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65BB" w14:textId="2CE706C0" w:rsidR="0017276A" w:rsidRPr="002D3491" w:rsidRDefault="00FD3000" w:rsidP="00FD3000">
      <w:pPr>
        <w:jc w:val="center"/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>IOWA MUNICIPAL FINANCE OFFICERS ASSOCIATION</w:t>
      </w:r>
    </w:p>
    <w:p w14:paraId="3BDE6A77" w14:textId="6EC28D26" w:rsidR="0017276A" w:rsidRPr="002D3491" w:rsidRDefault="00FD3000" w:rsidP="00FD3000">
      <w:pPr>
        <w:jc w:val="center"/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>BOARD MEETING</w:t>
      </w:r>
    </w:p>
    <w:p w14:paraId="364CDF36" w14:textId="35604ED7" w:rsidR="0017276A" w:rsidRPr="002D3491" w:rsidRDefault="006C5C67" w:rsidP="00FD3000">
      <w:pPr>
        <w:jc w:val="center"/>
        <w:rPr>
          <w:rFonts w:asciiTheme="minorHAnsi" w:hAnsiTheme="minorHAnsi" w:cstheme="minorHAnsi"/>
          <w:color w:val="151515"/>
          <w:w w:val="105"/>
        </w:rPr>
      </w:pPr>
      <w:r>
        <w:rPr>
          <w:rFonts w:asciiTheme="minorHAnsi" w:hAnsiTheme="minorHAnsi" w:cstheme="minorHAnsi"/>
          <w:color w:val="151515"/>
          <w:w w:val="105"/>
        </w:rPr>
        <w:t>SEPTEMBER 16, 2023</w:t>
      </w:r>
    </w:p>
    <w:p w14:paraId="51B1BBD9" w14:textId="77777777" w:rsidR="0017276A" w:rsidRPr="002D3491" w:rsidRDefault="0017276A" w:rsidP="00E77A0F">
      <w:pPr>
        <w:rPr>
          <w:rFonts w:asciiTheme="minorHAnsi" w:hAnsiTheme="minorHAnsi" w:cstheme="minorHAnsi"/>
          <w:color w:val="151515"/>
          <w:w w:val="105"/>
        </w:rPr>
      </w:pPr>
    </w:p>
    <w:p w14:paraId="79D074E0" w14:textId="4189A2D0" w:rsidR="00414F34" w:rsidRPr="002D3491" w:rsidRDefault="0017276A" w:rsidP="00E77A0F">
      <w:pPr>
        <w:rPr>
          <w:rFonts w:asciiTheme="minorHAnsi" w:hAnsiTheme="minorHAnsi" w:cstheme="minorHAnsi"/>
          <w:color w:val="151515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 xml:space="preserve">The IMFOA Board of Directors met at </w:t>
      </w:r>
      <w:r w:rsidR="00BB1D97">
        <w:rPr>
          <w:rFonts w:asciiTheme="minorHAnsi" w:hAnsiTheme="minorHAnsi" w:cstheme="minorHAnsi"/>
          <w:color w:val="151515"/>
          <w:w w:val="105"/>
        </w:rPr>
        <w:t xml:space="preserve">City Hall in Dubuque 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at </w:t>
      </w:r>
      <w:r w:rsidR="00BB1D97">
        <w:rPr>
          <w:rFonts w:asciiTheme="minorHAnsi" w:hAnsiTheme="minorHAnsi" w:cstheme="minorHAnsi"/>
          <w:color w:val="151515"/>
          <w:w w:val="105"/>
        </w:rPr>
        <w:t>8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:30 </w:t>
      </w:r>
      <w:r w:rsidR="006F5C42">
        <w:rPr>
          <w:rFonts w:asciiTheme="minorHAnsi" w:hAnsiTheme="minorHAnsi" w:cstheme="minorHAnsi"/>
          <w:color w:val="151515"/>
          <w:w w:val="105"/>
        </w:rPr>
        <w:t>a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.m. </w:t>
      </w:r>
      <w:r w:rsidRPr="002D3491">
        <w:rPr>
          <w:rFonts w:asciiTheme="minorHAnsi" w:hAnsiTheme="minorHAnsi" w:cstheme="minorHAnsi"/>
          <w:color w:val="151515"/>
          <w:w w:val="105"/>
        </w:rPr>
        <w:t>with President Trish Gleason presiding. The following Board Members were present:  Brian W</w:t>
      </w:r>
      <w:r w:rsidR="002E1729" w:rsidRPr="002D3491">
        <w:rPr>
          <w:rFonts w:asciiTheme="minorHAnsi" w:hAnsiTheme="minorHAnsi" w:cstheme="minorHAnsi"/>
          <w:color w:val="151515"/>
          <w:w w:val="105"/>
        </w:rPr>
        <w:t>e</w:t>
      </w:r>
      <w:r w:rsidR="00C23E82" w:rsidRPr="002D3491">
        <w:rPr>
          <w:rFonts w:asciiTheme="minorHAnsi" w:hAnsiTheme="minorHAnsi" w:cstheme="minorHAnsi"/>
          <w:color w:val="151515"/>
          <w:w w:val="105"/>
        </w:rPr>
        <w:t>u</w:t>
      </w:r>
      <w:r w:rsidRPr="002D3491">
        <w:rPr>
          <w:rFonts w:asciiTheme="minorHAnsi" w:hAnsiTheme="minorHAnsi" w:cstheme="minorHAnsi"/>
          <w:color w:val="151515"/>
          <w:w w:val="105"/>
        </w:rPr>
        <w:t>ve, Shelby Hagan, Darryl Ten Pa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s, Christina Eicher, Erin Learn, </w:t>
      </w:r>
      <w:r w:rsidR="006A5A42">
        <w:rPr>
          <w:rFonts w:asciiTheme="minorHAnsi" w:hAnsiTheme="minorHAnsi" w:cstheme="minorHAnsi"/>
          <w:color w:val="151515"/>
          <w:w w:val="105"/>
        </w:rPr>
        <w:t xml:space="preserve">Beverly Conrad, </w:t>
      </w:r>
      <w:r w:rsidR="00BB1D97">
        <w:rPr>
          <w:rFonts w:asciiTheme="minorHAnsi" w:hAnsiTheme="minorHAnsi" w:cstheme="minorHAnsi"/>
          <w:color w:val="151515"/>
          <w:w w:val="105"/>
        </w:rPr>
        <w:t xml:space="preserve">Karyl Bonjour, 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and Deb Wheatley Field.  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Absent: </w:t>
      </w:r>
      <w:r w:rsidR="008A455D" w:rsidRPr="002D3491">
        <w:rPr>
          <w:rFonts w:asciiTheme="minorHAnsi" w:hAnsiTheme="minorHAnsi" w:cstheme="minorHAnsi"/>
          <w:color w:val="151515"/>
          <w:w w:val="105"/>
        </w:rPr>
        <w:t xml:space="preserve"> Tricia Maiers and </w:t>
      </w:r>
      <w:r w:rsidR="00BB1D97">
        <w:rPr>
          <w:rFonts w:asciiTheme="minorHAnsi" w:hAnsiTheme="minorHAnsi" w:cstheme="minorHAnsi"/>
          <w:color w:val="151515"/>
          <w:w w:val="105"/>
        </w:rPr>
        <w:t xml:space="preserve">Melissa Simmons.  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Those </w:t>
      </w:r>
      <w:r w:rsidR="00520BB0">
        <w:rPr>
          <w:rFonts w:asciiTheme="minorHAnsi" w:hAnsiTheme="minorHAnsi" w:cstheme="minorHAnsi"/>
          <w:color w:val="151515"/>
          <w:w w:val="105"/>
        </w:rPr>
        <w:t xml:space="preserve">with 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voting rights </w:t>
      </w:r>
      <w:r w:rsidR="00BC5BC3" w:rsidRPr="002D3491">
        <w:rPr>
          <w:rFonts w:asciiTheme="minorHAnsi" w:hAnsiTheme="minorHAnsi" w:cstheme="minorHAnsi"/>
          <w:color w:val="151515"/>
          <w:w w:val="105"/>
        </w:rPr>
        <w:t>are</w:t>
      </w:r>
      <w:r w:rsidRPr="002D3491">
        <w:rPr>
          <w:rFonts w:asciiTheme="minorHAnsi" w:hAnsiTheme="minorHAnsi" w:cstheme="minorHAnsi"/>
          <w:color w:val="151515"/>
          <w:w w:val="105"/>
        </w:rPr>
        <w:t>: Trish, Brian, Shelby</w:t>
      </w:r>
      <w:r w:rsidR="004A15E4">
        <w:rPr>
          <w:rFonts w:asciiTheme="minorHAnsi" w:hAnsiTheme="minorHAnsi" w:cstheme="minorHAnsi"/>
          <w:color w:val="151515"/>
          <w:w w:val="105"/>
        </w:rPr>
        <w:t xml:space="preserve">, </w:t>
      </w:r>
      <w:r w:rsidRPr="002D3491">
        <w:rPr>
          <w:rFonts w:asciiTheme="minorHAnsi" w:hAnsiTheme="minorHAnsi" w:cstheme="minorHAnsi"/>
          <w:color w:val="151515"/>
          <w:w w:val="105"/>
        </w:rPr>
        <w:t>Darry</w:t>
      </w:r>
      <w:r w:rsidR="00A15E68">
        <w:rPr>
          <w:rFonts w:asciiTheme="minorHAnsi" w:hAnsiTheme="minorHAnsi" w:cstheme="minorHAnsi"/>
          <w:color w:val="151515"/>
          <w:w w:val="105"/>
        </w:rPr>
        <w:t>l</w:t>
      </w:r>
      <w:r w:rsidR="004A15E4">
        <w:rPr>
          <w:rFonts w:asciiTheme="minorHAnsi" w:hAnsiTheme="minorHAnsi" w:cstheme="minorHAnsi"/>
          <w:color w:val="151515"/>
          <w:w w:val="105"/>
        </w:rPr>
        <w:t xml:space="preserve">, </w:t>
      </w:r>
      <w:r w:rsidR="00843DBA">
        <w:rPr>
          <w:rFonts w:asciiTheme="minorHAnsi" w:hAnsiTheme="minorHAnsi" w:cstheme="minorHAnsi"/>
          <w:color w:val="151515"/>
          <w:w w:val="105"/>
        </w:rPr>
        <w:t xml:space="preserve">Karyl, </w:t>
      </w:r>
      <w:r w:rsidR="004A15E4">
        <w:rPr>
          <w:rFonts w:asciiTheme="minorHAnsi" w:hAnsiTheme="minorHAnsi" w:cstheme="minorHAnsi"/>
          <w:color w:val="151515"/>
          <w:w w:val="105"/>
        </w:rPr>
        <w:t>and Christina</w:t>
      </w:r>
      <w:r w:rsidRPr="002D3491">
        <w:rPr>
          <w:rFonts w:asciiTheme="minorHAnsi" w:hAnsiTheme="minorHAnsi" w:cstheme="minorHAnsi"/>
          <w:color w:val="151515"/>
          <w:w w:val="105"/>
        </w:rPr>
        <w:t>.</w:t>
      </w:r>
      <w:r w:rsidR="00A919CA" w:rsidRPr="002D3491">
        <w:rPr>
          <w:rFonts w:asciiTheme="minorHAnsi" w:hAnsiTheme="minorHAnsi" w:cstheme="minorHAnsi"/>
          <w:color w:val="151515"/>
          <w:w w:val="105"/>
        </w:rPr>
        <w:t xml:space="preserve"> </w:t>
      </w:r>
    </w:p>
    <w:p w14:paraId="40E7FECE" w14:textId="77777777" w:rsidR="00E77A0F" w:rsidRPr="002D3491" w:rsidRDefault="00E77A0F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</w:p>
    <w:p w14:paraId="4D20B0C8" w14:textId="174B7494" w:rsidR="00414F34" w:rsidRPr="002D3491" w:rsidRDefault="0017276A" w:rsidP="0017276A">
      <w:pPr>
        <w:rPr>
          <w:rFonts w:asciiTheme="minorHAnsi" w:hAnsiTheme="minorHAnsi" w:cstheme="minorHAnsi"/>
          <w:b/>
          <w:bCs/>
        </w:rPr>
      </w:pPr>
      <w:r w:rsidRPr="002D3491">
        <w:rPr>
          <w:rFonts w:asciiTheme="minorHAnsi" w:hAnsiTheme="minorHAnsi" w:cstheme="minorHAnsi"/>
          <w:b/>
          <w:bCs/>
        </w:rPr>
        <w:t>MINUTES</w:t>
      </w:r>
    </w:p>
    <w:p w14:paraId="34DBF83B" w14:textId="4A640EA1" w:rsidR="0017276A" w:rsidRDefault="00E34035" w:rsidP="009E0C00">
      <w:pPr>
        <w:tabs>
          <w:tab w:val="left" w:pos="1357"/>
        </w:tabs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w w:val="105"/>
        </w:rPr>
        <w:t xml:space="preserve">Christina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 xml:space="preserve">moved, </w:t>
      </w:r>
      <w:r>
        <w:rPr>
          <w:rFonts w:asciiTheme="minorHAnsi" w:hAnsiTheme="minorHAnsi" w:cstheme="minorHAnsi"/>
          <w:color w:val="151515"/>
          <w:w w:val="105"/>
        </w:rPr>
        <w:t xml:space="preserve">Shelby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seconded, to a</w:t>
      </w:r>
      <w:r w:rsidR="00354034" w:rsidRPr="002D3491">
        <w:rPr>
          <w:rFonts w:asciiTheme="minorHAnsi" w:hAnsiTheme="minorHAnsi" w:cstheme="minorHAnsi"/>
          <w:color w:val="151515"/>
          <w:w w:val="105"/>
        </w:rPr>
        <w:t>pprov</w:t>
      </w:r>
      <w:r w:rsidR="0017276A" w:rsidRPr="002D3491">
        <w:rPr>
          <w:rFonts w:asciiTheme="minorHAnsi" w:hAnsiTheme="minorHAnsi" w:cstheme="minorHAnsi"/>
          <w:color w:val="151515"/>
          <w:w w:val="105"/>
        </w:rPr>
        <w:t xml:space="preserve">e the </w:t>
      </w:r>
      <w:r w:rsidR="00B17732" w:rsidRPr="002D3491">
        <w:rPr>
          <w:rFonts w:asciiTheme="minorHAnsi" w:hAnsiTheme="minorHAnsi" w:cstheme="minorHAnsi"/>
          <w:color w:val="151515"/>
          <w:w w:val="105"/>
        </w:rPr>
        <w:t>Ju</w:t>
      </w:r>
      <w:r>
        <w:rPr>
          <w:rFonts w:asciiTheme="minorHAnsi" w:hAnsiTheme="minorHAnsi" w:cstheme="minorHAnsi"/>
          <w:color w:val="151515"/>
          <w:w w:val="105"/>
        </w:rPr>
        <w:t xml:space="preserve">ly 28, </w:t>
      </w:r>
      <w:r w:rsidR="00B17732" w:rsidRPr="002D3491">
        <w:rPr>
          <w:rFonts w:asciiTheme="minorHAnsi" w:hAnsiTheme="minorHAnsi" w:cstheme="minorHAnsi"/>
          <w:color w:val="151515"/>
          <w:w w:val="105"/>
        </w:rPr>
        <w:t>2023</w:t>
      </w:r>
      <w:r w:rsidR="00354034" w:rsidRPr="002D3491">
        <w:rPr>
          <w:rFonts w:asciiTheme="minorHAnsi" w:hAnsiTheme="minorHAnsi" w:cstheme="minorHAnsi"/>
          <w:color w:val="2F2F2F"/>
          <w:spacing w:val="-8"/>
          <w:w w:val="105"/>
        </w:rPr>
        <w:t xml:space="preserve"> </w:t>
      </w:r>
      <w:r w:rsidR="0017276A" w:rsidRPr="002D3491">
        <w:rPr>
          <w:rFonts w:asciiTheme="minorHAnsi" w:hAnsiTheme="minorHAnsi" w:cstheme="minorHAnsi"/>
          <w:color w:val="2F2F2F"/>
          <w:spacing w:val="-8"/>
          <w:w w:val="105"/>
        </w:rPr>
        <w:t>m</w:t>
      </w:r>
      <w:r w:rsidR="00354034" w:rsidRPr="002D3491">
        <w:rPr>
          <w:rFonts w:asciiTheme="minorHAnsi" w:hAnsiTheme="minorHAnsi" w:cstheme="minorHAnsi"/>
          <w:color w:val="151515"/>
          <w:spacing w:val="-2"/>
          <w:w w:val="105"/>
        </w:rPr>
        <w:t>inutes</w:t>
      </w:r>
      <w:r w:rsidR="002D3491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="0017276A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as </w:t>
      </w:r>
      <w:r>
        <w:rPr>
          <w:rFonts w:asciiTheme="minorHAnsi" w:hAnsiTheme="minorHAnsi" w:cstheme="minorHAnsi"/>
          <w:color w:val="151515"/>
          <w:spacing w:val="-2"/>
          <w:w w:val="105"/>
        </w:rPr>
        <w:t xml:space="preserve">presented.  </w:t>
      </w:r>
      <w:r w:rsidR="00FD3000" w:rsidRPr="002D3491">
        <w:rPr>
          <w:rFonts w:asciiTheme="minorHAnsi" w:hAnsiTheme="minorHAnsi" w:cstheme="minorHAnsi"/>
          <w:color w:val="151515"/>
          <w:spacing w:val="-2"/>
          <w:w w:val="105"/>
        </w:rPr>
        <w:t>All in favor.</w:t>
      </w:r>
      <w:r w:rsidR="00CF604E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  <w:r>
        <w:rPr>
          <w:rFonts w:asciiTheme="minorHAnsi" w:hAnsiTheme="minorHAnsi" w:cstheme="minorHAnsi"/>
          <w:color w:val="151515"/>
          <w:spacing w:val="-2"/>
          <w:w w:val="105"/>
        </w:rPr>
        <w:t>Motion carried.</w:t>
      </w:r>
    </w:p>
    <w:p w14:paraId="2DA03728" w14:textId="77777777" w:rsidR="00E34035" w:rsidRPr="002D3491" w:rsidRDefault="00E34035" w:rsidP="009E0C00">
      <w:pPr>
        <w:tabs>
          <w:tab w:val="left" w:pos="1357"/>
        </w:tabs>
        <w:rPr>
          <w:rFonts w:asciiTheme="minorHAnsi" w:hAnsiTheme="minorHAnsi" w:cstheme="minorHAnsi"/>
        </w:rPr>
      </w:pPr>
    </w:p>
    <w:p w14:paraId="5665C8F2" w14:textId="54E6557F" w:rsidR="00414F34" w:rsidRPr="002D3491" w:rsidRDefault="0017276A" w:rsidP="00E77A0F">
      <w:pPr>
        <w:pStyle w:val="BodyText"/>
        <w:spacing w:before="7"/>
        <w:rPr>
          <w:rFonts w:asciiTheme="minorHAnsi" w:hAnsiTheme="minorHAnsi" w:cstheme="minorHAnsi"/>
          <w:b/>
          <w:bCs/>
          <w:sz w:val="22"/>
          <w:szCs w:val="22"/>
        </w:rPr>
      </w:pPr>
      <w:r w:rsidRPr="002D3491">
        <w:rPr>
          <w:rFonts w:asciiTheme="minorHAnsi" w:hAnsiTheme="minorHAnsi" w:cstheme="minorHAnsi"/>
          <w:b/>
          <w:bCs/>
          <w:sz w:val="22"/>
          <w:szCs w:val="22"/>
        </w:rPr>
        <w:t>TREASU</w:t>
      </w:r>
      <w:r w:rsidR="00B934F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2D3491">
        <w:rPr>
          <w:rFonts w:asciiTheme="minorHAnsi" w:hAnsiTheme="minorHAnsi" w:cstheme="minorHAnsi"/>
          <w:b/>
          <w:bCs/>
          <w:sz w:val="22"/>
          <w:szCs w:val="22"/>
        </w:rPr>
        <w:t>ER’S REPORT</w:t>
      </w:r>
      <w:r w:rsidR="00334A26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p w14:paraId="2D20B0E9" w14:textId="1379D40F" w:rsidR="00E77A0F" w:rsidRPr="002D3491" w:rsidRDefault="001A08FA" w:rsidP="00E77A0F">
      <w:pPr>
        <w:pStyle w:val="ListParagraph"/>
        <w:tabs>
          <w:tab w:val="left" w:pos="1357"/>
        </w:tabs>
        <w:spacing w:before="1"/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w w:val="105"/>
        </w:rPr>
        <w:t xml:space="preserve">Brian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moved,</w:t>
      </w:r>
      <w:r w:rsidRPr="002D3491">
        <w:rPr>
          <w:rFonts w:asciiTheme="minorHAnsi" w:hAnsiTheme="minorHAnsi" w:cstheme="minorHAnsi"/>
          <w:color w:val="151515"/>
          <w:w w:val="105"/>
        </w:rPr>
        <w:t xml:space="preserve"> Darryl 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seconded, to a</w:t>
      </w:r>
      <w:r w:rsidR="00354034" w:rsidRPr="002D3491">
        <w:rPr>
          <w:rFonts w:asciiTheme="minorHAnsi" w:hAnsiTheme="minorHAnsi" w:cstheme="minorHAnsi"/>
          <w:color w:val="151515"/>
          <w:w w:val="105"/>
        </w:rPr>
        <w:t>pprov</w:t>
      </w:r>
      <w:r w:rsidR="0017276A" w:rsidRPr="002D3491">
        <w:rPr>
          <w:rFonts w:asciiTheme="minorHAnsi" w:hAnsiTheme="minorHAnsi" w:cstheme="minorHAnsi"/>
          <w:color w:val="151515"/>
          <w:w w:val="105"/>
        </w:rPr>
        <w:t>e</w:t>
      </w:r>
      <w:r w:rsidR="00354034" w:rsidRPr="002D3491">
        <w:rPr>
          <w:rFonts w:asciiTheme="minorHAnsi" w:hAnsiTheme="minorHAnsi" w:cstheme="minorHAnsi"/>
          <w:color w:val="151515"/>
          <w:spacing w:val="-17"/>
          <w:w w:val="105"/>
        </w:rPr>
        <w:t xml:space="preserve"> </w:t>
      </w:r>
      <w:r w:rsidR="00FE09CC">
        <w:rPr>
          <w:rFonts w:asciiTheme="minorHAnsi" w:hAnsiTheme="minorHAnsi" w:cstheme="minorHAnsi"/>
          <w:color w:val="151515"/>
          <w:spacing w:val="-17"/>
          <w:w w:val="105"/>
        </w:rPr>
        <w:t xml:space="preserve">the </w:t>
      </w:r>
      <w:r w:rsidR="00354034" w:rsidRPr="002D3491">
        <w:rPr>
          <w:rFonts w:asciiTheme="minorHAnsi" w:hAnsiTheme="minorHAnsi" w:cstheme="minorHAnsi"/>
          <w:color w:val="151515"/>
          <w:w w:val="105"/>
        </w:rPr>
        <w:t>Treasurer's</w:t>
      </w:r>
      <w:r w:rsidR="00354034" w:rsidRPr="002D3491">
        <w:rPr>
          <w:rFonts w:asciiTheme="minorHAnsi" w:hAnsiTheme="minorHAnsi" w:cstheme="minorHAnsi"/>
          <w:color w:val="151515"/>
          <w:spacing w:val="-7"/>
          <w:w w:val="105"/>
        </w:rPr>
        <w:t xml:space="preserve"> </w:t>
      </w:r>
      <w:r w:rsidR="00354034" w:rsidRPr="002D3491">
        <w:rPr>
          <w:rFonts w:asciiTheme="minorHAnsi" w:hAnsiTheme="minorHAnsi" w:cstheme="minorHAnsi"/>
          <w:color w:val="151515"/>
          <w:spacing w:val="-2"/>
          <w:w w:val="105"/>
        </w:rPr>
        <w:t>Reports</w:t>
      </w:r>
      <w:r w:rsidR="0017276A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as presented</w:t>
      </w:r>
      <w:r w:rsidR="00F45EB8">
        <w:rPr>
          <w:rFonts w:asciiTheme="minorHAnsi" w:hAnsiTheme="minorHAnsi" w:cstheme="minorHAnsi"/>
          <w:color w:val="151515"/>
          <w:spacing w:val="-2"/>
          <w:w w:val="105"/>
        </w:rPr>
        <w:t xml:space="preserve">.  </w:t>
      </w:r>
      <w:r w:rsidR="0017276A" w:rsidRPr="002D3491">
        <w:rPr>
          <w:rFonts w:asciiTheme="minorHAnsi" w:hAnsiTheme="minorHAnsi" w:cstheme="minorHAnsi"/>
          <w:color w:val="151515"/>
          <w:spacing w:val="-2"/>
          <w:w w:val="105"/>
        </w:rPr>
        <w:t>All in favor</w:t>
      </w:r>
      <w:r w:rsidR="00FD3000" w:rsidRPr="002D3491">
        <w:rPr>
          <w:rFonts w:asciiTheme="minorHAnsi" w:hAnsiTheme="minorHAnsi" w:cstheme="minorHAnsi"/>
          <w:color w:val="151515"/>
          <w:spacing w:val="-2"/>
          <w:w w:val="105"/>
        </w:rPr>
        <w:t>.</w:t>
      </w:r>
      <w:r w:rsidR="00E34035">
        <w:rPr>
          <w:rFonts w:asciiTheme="minorHAnsi" w:hAnsiTheme="minorHAnsi" w:cstheme="minorHAnsi"/>
          <w:color w:val="151515"/>
          <w:spacing w:val="-2"/>
          <w:w w:val="105"/>
        </w:rPr>
        <w:t xml:space="preserve">  Motion carried.</w:t>
      </w:r>
    </w:p>
    <w:p w14:paraId="0972B3E8" w14:textId="77777777" w:rsidR="00E77A0F" w:rsidRPr="002D3491" w:rsidRDefault="00E77A0F" w:rsidP="00E77A0F">
      <w:pPr>
        <w:pStyle w:val="ListParagraph"/>
        <w:tabs>
          <w:tab w:val="left" w:pos="1357"/>
        </w:tabs>
        <w:ind w:left="0" w:firstLine="0"/>
        <w:rPr>
          <w:rFonts w:asciiTheme="minorHAnsi" w:hAnsiTheme="minorHAnsi" w:cstheme="minorHAnsi"/>
          <w:color w:val="151515"/>
          <w:spacing w:val="-2"/>
          <w:w w:val="105"/>
        </w:rPr>
      </w:pPr>
    </w:p>
    <w:p w14:paraId="0815D23C" w14:textId="6CD91EC8" w:rsidR="00414F34" w:rsidRPr="002D3491" w:rsidRDefault="00FD3000" w:rsidP="00E77A0F">
      <w:pPr>
        <w:pStyle w:val="ListParagraph"/>
        <w:tabs>
          <w:tab w:val="left" w:pos="1354"/>
        </w:tabs>
        <w:ind w:left="0" w:firstLine="0"/>
        <w:rPr>
          <w:rFonts w:asciiTheme="minorHAnsi" w:hAnsiTheme="minorHAnsi" w:cstheme="minorHAnsi"/>
          <w:b/>
          <w:bCs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b/>
          <w:bCs/>
          <w:color w:val="151515"/>
          <w:w w:val="105"/>
        </w:rPr>
        <w:t xml:space="preserve">IOWA </w:t>
      </w:r>
      <w:r w:rsidR="00354034" w:rsidRPr="002D3491">
        <w:rPr>
          <w:rFonts w:asciiTheme="minorHAnsi" w:hAnsiTheme="minorHAnsi" w:cstheme="minorHAnsi"/>
          <w:b/>
          <w:bCs/>
          <w:color w:val="151515"/>
          <w:w w:val="105"/>
        </w:rPr>
        <w:t>L</w:t>
      </w:r>
      <w:r w:rsidR="00F9479E" w:rsidRPr="002D3491">
        <w:rPr>
          <w:rFonts w:asciiTheme="minorHAnsi" w:hAnsiTheme="minorHAnsi" w:cstheme="minorHAnsi"/>
          <w:b/>
          <w:bCs/>
          <w:color w:val="151515"/>
          <w:w w:val="105"/>
        </w:rPr>
        <w:t>EAGUE</w:t>
      </w:r>
      <w:r w:rsidRPr="002D3491">
        <w:rPr>
          <w:rFonts w:asciiTheme="minorHAnsi" w:hAnsiTheme="minorHAnsi" w:cstheme="minorHAnsi"/>
          <w:b/>
          <w:bCs/>
          <w:color w:val="151515"/>
          <w:w w:val="105"/>
        </w:rPr>
        <w:t xml:space="preserve"> OF CITIES</w:t>
      </w:r>
      <w:r w:rsidR="00354034" w:rsidRPr="002D3491">
        <w:rPr>
          <w:rFonts w:asciiTheme="minorHAnsi" w:hAnsiTheme="minorHAnsi" w:cstheme="minorHAnsi"/>
          <w:b/>
          <w:bCs/>
          <w:color w:val="151515"/>
          <w:spacing w:val="-9"/>
          <w:w w:val="105"/>
        </w:rPr>
        <w:t xml:space="preserve"> </w:t>
      </w:r>
      <w:r w:rsidR="00354034"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U</w:t>
      </w:r>
      <w:r w:rsidR="00F9479E"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PDATE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 xml:space="preserve"> BY HEATHER ROBERTS</w:t>
      </w:r>
    </w:p>
    <w:p w14:paraId="3AB70208" w14:textId="77777777" w:rsidR="006F5C42" w:rsidRDefault="00090501" w:rsidP="006F5C42">
      <w:pPr>
        <w:pStyle w:val="ListParagraph"/>
        <w:numPr>
          <w:ilvl w:val="0"/>
          <w:numId w:val="25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6F5C42">
        <w:rPr>
          <w:rFonts w:asciiTheme="minorHAnsi" w:hAnsiTheme="minorHAnsi" w:cstheme="minorHAnsi"/>
          <w:color w:val="151515"/>
          <w:spacing w:val="-2"/>
          <w:w w:val="105"/>
        </w:rPr>
        <w:t>Staff’s</w:t>
      </w:r>
      <w:r w:rsidR="00ED2DA9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attention is on the upcoming League Conference.</w:t>
      </w:r>
    </w:p>
    <w:p w14:paraId="180E8C1A" w14:textId="634E78A4" w:rsidR="003729A8" w:rsidRPr="006F5C42" w:rsidRDefault="00090501" w:rsidP="006F5C42">
      <w:pPr>
        <w:pStyle w:val="ListParagraph"/>
        <w:numPr>
          <w:ilvl w:val="0"/>
          <w:numId w:val="25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6F5C42">
        <w:rPr>
          <w:rFonts w:asciiTheme="minorHAnsi" w:hAnsiTheme="minorHAnsi" w:cstheme="minorHAnsi"/>
          <w:color w:val="151515"/>
          <w:spacing w:val="-2"/>
          <w:w w:val="105"/>
        </w:rPr>
        <w:t>Budget</w:t>
      </w:r>
      <w:r w:rsidR="00ED2DA9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Workshops</w:t>
      </w:r>
      <w:r w:rsidR="00D43ECE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6F5C42" w:rsidRPr="006F5C42">
        <w:rPr>
          <w:rFonts w:asciiTheme="minorHAnsi" w:hAnsiTheme="minorHAnsi" w:cstheme="minorHAnsi"/>
          <w:color w:val="151515"/>
          <w:spacing w:val="-2"/>
          <w:w w:val="105"/>
        </w:rPr>
        <w:t>to</w:t>
      </w:r>
      <w:r w:rsidR="00D43ECE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be held in November</w:t>
      </w:r>
      <w:r w:rsidR="00ED2DA9" w:rsidRPr="006F5C42">
        <w:rPr>
          <w:rFonts w:asciiTheme="minorHAnsi" w:hAnsiTheme="minorHAnsi" w:cstheme="minorHAnsi"/>
          <w:color w:val="151515"/>
          <w:spacing w:val="-2"/>
          <w:w w:val="105"/>
        </w:rPr>
        <w:t>.</w:t>
      </w:r>
      <w:r w:rsidR="003729A8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</w:p>
    <w:p w14:paraId="4CE836CE" w14:textId="3DF3EDF5" w:rsidR="00ED2DA9" w:rsidRPr="006F5C42" w:rsidRDefault="00090501" w:rsidP="006F5C42">
      <w:pPr>
        <w:pStyle w:val="ListParagraph"/>
        <w:numPr>
          <w:ilvl w:val="0"/>
          <w:numId w:val="25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6F5C42">
        <w:rPr>
          <w:rFonts w:asciiTheme="minorHAnsi" w:hAnsiTheme="minorHAnsi" w:cstheme="minorHAnsi"/>
          <w:color w:val="151515"/>
          <w:spacing w:val="-2"/>
          <w:w w:val="105"/>
        </w:rPr>
        <w:t>Municipal</w:t>
      </w:r>
      <w:r w:rsidR="00ED2DA9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Leadership Academy registration will be open in October.</w:t>
      </w:r>
    </w:p>
    <w:p w14:paraId="6A2977FD" w14:textId="658B0F73" w:rsidR="00F34245" w:rsidRDefault="006F5C42" w:rsidP="006F5C42">
      <w:pPr>
        <w:pStyle w:val="ListParagraph"/>
        <w:numPr>
          <w:ilvl w:val="0"/>
          <w:numId w:val="19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>H</w:t>
      </w:r>
      <w:r w:rsidR="00ED2DA9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eather </w:t>
      </w:r>
      <w:r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spoke of </w:t>
      </w:r>
      <w:r w:rsidR="00D43ECE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the Certification Dashboard improvements and reported it would </w:t>
      </w:r>
    </w:p>
    <w:p w14:paraId="7D84F402" w14:textId="3176D7E7" w:rsidR="00F34245" w:rsidRDefault="006F5C42" w:rsidP="00F34245">
      <w:pPr>
        <w:tabs>
          <w:tab w:val="left" w:pos="1354"/>
        </w:tabs>
        <w:ind w:left="360"/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 xml:space="preserve">   </w:t>
      </w:r>
      <w:r w:rsidR="00F34245">
        <w:rPr>
          <w:rFonts w:asciiTheme="minorHAnsi" w:hAnsiTheme="minorHAnsi" w:cstheme="minorHAnsi"/>
          <w:color w:val="151515"/>
          <w:spacing w:val="-2"/>
          <w:w w:val="105"/>
        </w:rPr>
        <w:t xml:space="preserve">    </w:t>
      </w:r>
      <w:r w:rsidR="00D43ECE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be another two weeks before any testing could be done.  </w:t>
      </w:r>
      <w:r w:rsidR="00312291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She explained what the next steps </w:t>
      </w:r>
    </w:p>
    <w:p w14:paraId="244C8B6A" w14:textId="6A015D32" w:rsidR="00F34245" w:rsidRDefault="00F34245" w:rsidP="00F34245">
      <w:pPr>
        <w:tabs>
          <w:tab w:val="left" w:pos="1354"/>
        </w:tabs>
        <w:ind w:left="360"/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   </w:t>
      </w:r>
      <w:r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  <w:r w:rsidR="00312291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are in the process and noted that the Certification Curriculum Committee will </w:t>
      </w:r>
      <w:r w:rsidR="00315E03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be given a link </w:t>
      </w:r>
    </w:p>
    <w:p w14:paraId="420D047F" w14:textId="0AB8D67D" w:rsidR="00312291" w:rsidRPr="00F34245" w:rsidRDefault="00F34245" w:rsidP="00F34245">
      <w:pPr>
        <w:tabs>
          <w:tab w:val="left" w:pos="1354"/>
        </w:tabs>
        <w:ind w:left="360"/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 xml:space="preserve">  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   </w:t>
      </w:r>
      <w:r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315E03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to the website before everyone else has access to it.  </w:t>
      </w:r>
    </w:p>
    <w:p w14:paraId="0D5B5746" w14:textId="29A283C9" w:rsidR="00F34245" w:rsidRPr="006F5C42" w:rsidRDefault="00090501" w:rsidP="006F5C42">
      <w:pPr>
        <w:pStyle w:val="ListParagraph"/>
        <w:numPr>
          <w:ilvl w:val="0"/>
          <w:numId w:val="19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6F5C42">
        <w:rPr>
          <w:rFonts w:asciiTheme="minorHAnsi" w:hAnsiTheme="minorHAnsi" w:cstheme="minorHAnsi"/>
          <w:color w:val="151515"/>
          <w:spacing w:val="-2"/>
          <w:w w:val="105"/>
        </w:rPr>
        <w:t>Heather</w:t>
      </w:r>
      <w:r w:rsidR="00315E03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reported on </w:t>
      </w:r>
      <w:r w:rsidR="00082A8F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her concerns with </w:t>
      </w:r>
      <w:r w:rsidR="00315E03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Tyler Technologies not getting the Fall Conference </w:t>
      </w:r>
    </w:p>
    <w:p w14:paraId="7B3E38D1" w14:textId="77777777" w:rsidR="008A79EB" w:rsidRDefault="00F34245" w:rsidP="00F34245">
      <w:p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 xml:space="preserve">          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   </w:t>
      </w:r>
      <w:r w:rsidR="00315E03" w:rsidRPr="00F34245">
        <w:rPr>
          <w:rFonts w:asciiTheme="minorHAnsi" w:hAnsiTheme="minorHAnsi" w:cstheme="minorHAnsi"/>
          <w:color w:val="151515"/>
          <w:spacing w:val="-2"/>
          <w:w w:val="105"/>
        </w:rPr>
        <w:t>online registration system set up in a timely manner.   Also, because t</w:t>
      </w:r>
      <w:r w:rsidR="002E1530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he Enhanced Access </w:t>
      </w:r>
      <w:r>
        <w:rPr>
          <w:rFonts w:asciiTheme="minorHAnsi" w:hAnsiTheme="minorHAnsi" w:cstheme="minorHAnsi"/>
          <w:color w:val="151515"/>
          <w:spacing w:val="-2"/>
          <w:w w:val="105"/>
        </w:rPr>
        <w:br/>
        <w:t xml:space="preserve">          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   </w:t>
      </w:r>
      <w:r w:rsidR="002E1530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Fees </w:t>
      </w:r>
      <w:r w:rsidR="00A74B0F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that Tyler Technologies is </w:t>
      </w:r>
      <w:r w:rsidR="00082A8F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collecting </w:t>
      </w:r>
      <w:r w:rsidR="00A74B0F" w:rsidRPr="00F34245">
        <w:rPr>
          <w:rFonts w:asciiTheme="minorHAnsi" w:hAnsiTheme="minorHAnsi" w:cstheme="minorHAnsi"/>
          <w:color w:val="151515"/>
          <w:spacing w:val="-2"/>
          <w:w w:val="105"/>
        </w:rPr>
        <w:t>are not sufficient</w:t>
      </w:r>
      <w:r w:rsidR="004F1381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 to the </w:t>
      </w:r>
      <w:r w:rsidR="008A79EB">
        <w:rPr>
          <w:rFonts w:asciiTheme="minorHAnsi" w:hAnsiTheme="minorHAnsi" w:cstheme="minorHAnsi"/>
          <w:color w:val="151515"/>
          <w:spacing w:val="-2"/>
          <w:w w:val="105"/>
        </w:rPr>
        <w:t xml:space="preserve">cover </w:t>
      </w:r>
      <w:r w:rsidR="004F1381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services being </w:t>
      </w:r>
    </w:p>
    <w:p w14:paraId="785BAD72" w14:textId="4CA22096" w:rsidR="004F1381" w:rsidRPr="00F34245" w:rsidRDefault="008A79EB" w:rsidP="00F34245">
      <w:p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 xml:space="preserve">              </w:t>
      </w:r>
      <w:r w:rsidR="004F1381" w:rsidRPr="00F34245">
        <w:rPr>
          <w:rFonts w:asciiTheme="minorHAnsi" w:hAnsiTheme="minorHAnsi" w:cstheme="minorHAnsi"/>
          <w:color w:val="151515"/>
          <w:spacing w:val="-2"/>
          <w:w w:val="105"/>
        </w:rPr>
        <w:t>provided</w:t>
      </w:r>
      <w:r w:rsidR="00A74B0F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, the </w:t>
      </w:r>
      <w:r>
        <w:rPr>
          <w:rFonts w:asciiTheme="minorHAnsi" w:hAnsiTheme="minorHAnsi" w:cstheme="minorHAnsi"/>
          <w:color w:val="151515"/>
          <w:spacing w:val="-2"/>
          <w:w w:val="105"/>
        </w:rPr>
        <w:t>c</w:t>
      </w:r>
      <w:r w:rsidR="00A74B0F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ompany is </w:t>
      </w:r>
      <w:r w:rsidR="004F1381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proposing some </w:t>
      </w:r>
      <w:r w:rsidR="00A74B0F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alternate revenue sources to meet their financial </w:t>
      </w:r>
      <w:r>
        <w:rPr>
          <w:rFonts w:asciiTheme="minorHAnsi" w:hAnsiTheme="minorHAnsi" w:cstheme="minorHAnsi"/>
          <w:color w:val="151515"/>
          <w:spacing w:val="-2"/>
          <w:w w:val="105"/>
        </w:rPr>
        <w:br/>
        <w:t xml:space="preserve">              </w:t>
      </w:r>
      <w:r w:rsidR="00A74B0F" w:rsidRPr="00F34245">
        <w:rPr>
          <w:rFonts w:asciiTheme="minorHAnsi" w:hAnsiTheme="minorHAnsi" w:cstheme="minorHAnsi"/>
          <w:color w:val="151515"/>
          <w:spacing w:val="-2"/>
          <w:w w:val="105"/>
        </w:rPr>
        <w:t xml:space="preserve">needs. </w:t>
      </w:r>
    </w:p>
    <w:p w14:paraId="67ADBA31" w14:textId="74F41E25" w:rsidR="008600B5" w:rsidRPr="006F5C42" w:rsidRDefault="00090501" w:rsidP="00090501">
      <w:pPr>
        <w:pStyle w:val="ListParagraph"/>
        <w:numPr>
          <w:ilvl w:val="0"/>
          <w:numId w:val="19"/>
        </w:numPr>
        <w:tabs>
          <w:tab w:val="left" w:pos="1354"/>
        </w:tabs>
        <w:rPr>
          <w:rFonts w:asciiTheme="minorHAnsi" w:hAnsiTheme="minorHAnsi" w:cstheme="minorHAnsi"/>
          <w:spacing w:val="-2"/>
          <w:w w:val="105"/>
        </w:rPr>
      </w:pPr>
      <w:r w:rsidRPr="006F5C42">
        <w:rPr>
          <w:rFonts w:asciiTheme="minorHAnsi" w:hAnsiTheme="minorHAnsi" w:cstheme="minorHAnsi"/>
          <w:spacing w:val="-2"/>
          <w:w w:val="105"/>
        </w:rPr>
        <w:t>After</w:t>
      </w:r>
      <w:r w:rsidR="00082A8F" w:rsidRPr="006F5C42">
        <w:rPr>
          <w:rFonts w:asciiTheme="minorHAnsi" w:hAnsiTheme="minorHAnsi" w:cstheme="minorHAnsi"/>
          <w:spacing w:val="-2"/>
          <w:w w:val="105"/>
        </w:rPr>
        <w:t xml:space="preserve"> some discussion, the consensus of the Board was to use the systems that the League uses for a payment platform and </w:t>
      </w:r>
      <w:r w:rsidR="008600B5" w:rsidRPr="006F5C42">
        <w:rPr>
          <w:rFonts w:asciiTheme="minorHAnsi" w:hAnsiTheme="minorHAnsi" w:cstheme="minorHAnsi"/>
          <w:spacing w:val="-2"/>
          <w:w w:val="105"/>
        </w:rPr>
        <w:t xml:space="preserve">online </w:t>
      </w:r>
      <w:r w:rsidR="006F5C42" w:rsidRPr="006F5C42">
        <w:rPr>
          <w:rFonts w:asciiTheme="minorHAnsi" w:hAnsiTheme="minorHAnsi" w:cstheme="minorHAnsi"/>
          <w:spacing w:val="-2"/>
          <w:w w:val="105"/>
        </w:rPr>
        <w:t xml:space="preserve">conference </w:t>
      </w:r>
      <w:r w:rsidR="00082A8F" w:rsidRPr="006F5C42">
        <w:rPr>
          <w:rFonts w:asciiTheme="minorHAnsi" w:hAnsiTheme="minorHAnsi" w:cstheme="minorHAnsi"/>
          <w:spacing w:val="-2"/>
          <w:w w:val="105"/>
        </w:rPr>
        <w:t>registration</w:t>
      </w:r>
      <w:r w:rsidR="00083B08" w:rsidRPr="006F5C42">
        <w:rPr>
          <w:rFonts w:asciiTheme="minorHAnsi" w:hAnsiTheme="minorHAnsi" w:cstheme="minorHAnsi"/>
          <w:spacing w:val="-2"/>
          <w:w w:val="105"/>
        </w:rPr>
        <w:t>s/dues</w:t>
      </w:r>
      <w:r w:rsidR="008600B5" w:rsidRPr="006F5C42">
        <w:rPr>
          <w:rFonts w:asciiTheme="minorHAnsi" w:hAnsiTheme="minorHAnsi" w:cstheme="minorHAnsi"/>
          <w:spacing w:val="-2"/>
          <w:w w:val="105"/>
        </w:rPr>
        <w:t xml:space="preserve"> and cancel the current contract</w:t>
      </w:r>
      <w:r w:rsidRPr="006F5C42">
        <w:rPr>
          <w:rFonts w:asciiTheme="minorHAnsi" w:hAnsiTheme="minorHAnsi" w:cstheme="minorHAnsi"/>
          <w:spacing w:val="-2"/>
          <w:w w:val="105"/>
        </w:rPr>
        <w:t xml:space="preserve"> </w:t>
      </w:r>
      <w:r w:rsidR="008600B5" w:rsidRPr="006F5C42">
        <w:rPr>
          <w:rFonts w:asciiTheme="minorHAnsi" w:hAnsiTheme="minorHAnsi" w:cstheme="minorHAnsi"/>
          <w:spacing w:val="-2"/>
          <w:w w:val="105"/>
        </w:rPr>
        <w:t xml:space="preserve">with Tyler Technologies.  </w:t>
      </w:r>
      <w:r w:rsidR="00083B08" w:rsidRPr="006F5C42">
        <w:rPr>
          <w:rFonts w:asciiTheme="minorHAnsi" w:hAnsiTheme="minorHAnsi" w:cstheme="minorHAnsi"/>
          <w:spacing w:val="-2"/>
          <w:w w:val="105"/>
        </w:rPr>
        <w:t>The final decision to cancel the contract will be made during the September 29, 2023 Teleconference.</w:t>
      </w:r>
    </w:p>
    <w:p w14:paraId="7415152A" w14:textId="5435728B" w:rsidR="00315E03" w:rsidRPr="006F5C42" w:rsidRDefault="00090501" w:rsidP="006F5C42">
      <w:pPr>
        <w:pStyle w:val="ListParagraph"/>
        <w:numPr>
          <w:ilvl w:val="0"/>
          <w:numId w:val="19"/>
        </w:num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  <w:r w:rsidRPr="006F5C42">
        <w:rPr>
          <w:rFonts w:ascii="Calibri" w:hAnsi="Calibri" w:cs="Calibri"/>
          <w:color w:val="151515"/>
          <w:spacing w:val="-2"/>
          <w:w w:val="105"/>
        </w:rPr>
        <w:t>Because</w:t>
      </w:r>
      <w:r w:rsidR="008600B5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the </w:t>
      </w:r>
      <w:r w:rsidR="00BE659F" w:rsidRPr="006F5C42">
        <w:rPr>
          <w:rFonts w:asciiTheme="minorHAnsi" w:hAnsiTheme="minorHAnsi" w:cstheme="minorHAnsi"/>
          <w:color w:val="151515"/>
          <w:spacing w:val="-2"/>
          <w:w w:val="105"/>
        </w:rPr>
        <w:t>League hasn’t been able to provide services regarding the Certification Program for the past several month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>s</w:t>
      </w:r>
      <w:r w:rsidR="00BE659F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, </w:t>
      </w:r>
      <w:r w:rsidR="008600B5" w:rsidRPr="006F5C42">
        <w:rPr>
          <w:rFonts w:asciiTheme="minorHAnsi" w:hAnsiTheme="minorHAnsi" w:cstheme="minorHAnsi"/>
          <w:color w:val="151515"/>
          <w:spacing w:val="-2"/>
          <w:w w:val="105"/>
        </w:rPr>
        <w:t>a decrease of</w:t>
      </w:r>
      <w:r w:rsidR="00BE659F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8600B5" w:rsidRPr="006F5C42">
        <w:rPr>
          <w:rFonts w:asciiTheme="minorHAnsi" w:hAnsiTheme="minorHAnsi" w:cstheme="minorHAnsi"/>
          <w:color w:val="151515"/>
          <w:spacing w:val="-2"/>
          <w:w w:val="105"/>
        </w:rPr>
        <w:t>$1</w:t>
      </w:r>
      <w:r w:rsidR="00083B08" w:rsidRPr="006F5C42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="008600B5" w:rsidRPr="006F5C42">
        <w:rPr>
          <w:rFonts w:asciiTheme="minorHAnsi" w:hAnsiTheme="minorHAnsi" w:cstheme="minorHAnsi"/>
          <w:color w:val="151515"/>
          <w:spacing w:val="-2"/>
          <w:w w:val="105"/>
        </w:rPr>
        <w:t>800 will be realized in the next annual contract with the League.</w:t>
      </w:r>
      <w:r w:rsidR="00A74B0F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315E03" w:rsidRPr="006F5C42"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</w:p>
    <w:p w14:paraId="0D0FE1A3" w14:textId="68A55A64" w:rsidR="00ED2DA9" w:rsidRPr="00312291" w:rsidRDefault="00ED2DA9" w:rsidP="00312291">
      <w:pPr>
        <w:tabs>
          <w:tab w:val="left" w:pos="1354"/>
        </w:tabs>
        <w:ind w:left="360"/>
        <w:rPr>
          <w:rFonts w:asciiTheme="minorHAnsi" w:hAnsiTheme="minorHAnsi" w:cstheme="minorHAnsi"/>
          <w:color w:val="151515"/>
          <w:spacing w:val="-2"/>
          <w:w w:val="105"/>
        </w:rPr>
      </w:pPr>
      <w:r w:rsidRPr="00312291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</w:p>
    <w:p w14:paraId="2C61FF3A" w14:textId="6FD5F47F" w:rsidR="00ED2DA9" w:rsidRPr="002D3491" w:rsidRDefault="00ED2DA9" w:rsidP="00ED2DA9">
      <w:pPr>
        <w:pStyle w:val="ListParagraph"/>
        <w:tabs>
          <w:tab w:val="left" w:pos="1357"/>
        </w:tabs>
        <w:spacing w:before="1"/>
        <w:ind w:left="0" w:firstLine="0"/>
        <w:rPr>
          <w:rFonts w:asciiTheme="minorHAnsi" w:hAnsiTheme="minorHAnsi" w:cstheme="minorHAnsi"/>
        </w:rPr>
      </w:pP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I</w:t>
      </w:r>
      <w:r w:rsidR="008600B5"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MFOA BOOTH AT THE UPCOMING LEAGUE CONFERENCE</w:t>
      </w:r>
      <w:r w:rsidRPr="002D3491">
        <w:rPr>
          <w:rFonts w:asciiTheme="minorHAnsi" w:hAnsiTheme="minorHAnsi" w:cstheme="minorHAnsi"/>
          <w:b/>
          <w:bCs/>
          <w:color w:val="151515"/>
          <w:spacing w:val="-2"/>
          <w:w w:val="105"/>
        </w:rPr>
        <w:br/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Trish </w:t>
      </w:r>
      <w:r w:rsidR="008600B5">
        <w:rPr>
          <w:rFonts w:asciiTheme="minorHAnsi" w:hAnsiTheme="minorHAnsi" w:cstheme="minorHAnsi"/>
          <w:color w:val="151515"/>
          <w:spacing w:val="-2"/>
          <w:w w:val="105"/>
        </w:rPr>
        <w:t xml:space="preserve">reported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>upon t</w:t>
      </w:r>
      <w:r w:rsidR="008600B5">
        <w:rPr>
          <w:rFonts w:asciiTheme="minorHAnsi" w:hAnsiTheme="minorHAnsi" w:cstheme="minorHAnsi"/>
          <w:color w:val="151515"/>
          <w:spacing w:val="-2"/>
          <w:w w:val="105"/>
        </w:rPr>
        <w:t xml:space="preserve">alking to Sara Shonrock about sharing a booth with Iowa State at the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upcoming </w:t>
      </w:r>
      <w:r w:rsidR="008600B5">
        <w:rPr>
          <w:rFonts w:asciiTheme="minorHAnsi" w:hAnsiTheme="minorHAnsi" w:cstheme="minorHAnsi"/>
          <w:color w:val="151515"/>
          <w:spacing w:val="-2"/>
          <w:w w:val="105"/>
        </w:rPr>
        <w:t xml:space="preserve">League Conference,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it would not be possible this year and will be considered </w:t>
      </w:r>
      <w:r w:rsidR="008600B5">
        <w:rPr>
          <w:rFonts w:asciiTheme="minorHAnsi" w:hAnsiTheme="minorHAnsi" w:cstheme="minorHAnsi"/>
          <w:color w:val="151515"/>
          <w:spacing w:val="-2"/>
          <w:w w:val="105"/>
        </w:rPr>
        <w:t xml:space="preserve">for next year. 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</w:p>
    <w:p w14:paraId="2B5EFF6A" w14:textId="46891841" w:rsidR="006322E5" w:rsidRPr="00ED2DA9" w:rsidRDefault="006322E5" w:rsidP="00ED2DA9">
      <w:pPr>
        <w:tabs>
          <w:tab w:val="left" w:pos="1354"/>
        </w:tabs>
        <w:rPr>
          <w:rFonts w:asciiTheme="minorHAnsi" w:hAnsiTheme="minorHAnsi" w:cstheme="minorHAnsi"/>
          <w:color w:val="151515"/>
          <w:spacing w:val="-2"/>
          <w:w w:val="105"/>
        </w:rPr>
      </w:pPr>
    </w:p>
    <w:p w14:paraId="73AE18A1" w14:textId="32AA5B4E" w:rsidR="00611AE6" w:rsidRPr="002D3491" w:rsidRDefault="008600B5" w:rsidP="00E77A0F">
      <w:pPr>
        <w:pStyle w:val="ListParagraph"/>
        <w:tabs>
          <w:tab w:val="left" w:pos="1354"/>
        </w:tabs>
        <w:ind w:left="0" w:firstLine="0"/>
        <w:rPr>
          <w:rFonts w:asciiTheme="minorHAnsi" w:hAnsiTheme="minorHAnsi" w:cstheme="minorHAnsi"/>
          <w:b/>
          <w:bCs/>
          <w:color w:val="151515"/>
          <w:spacing w:val="-2"/>
          <w:w w:val="105"/>
        </w:rPr>
      </w:pPr>
      <w:r>
        <w:rPr>
          <w:rFonts w:asciiTheme="minorHAnsi" w:hAnsiTheme="minorHAnsi" w:cstheme="minorHAnsi"/>
          <w:b/>
          <w:bCs/>
          <w:color w:val="151515"/>
          <w:spacing w:val="-2"/>
          <w:w w:val="105"/>
        </w:rPr>
        <w:t>MPI and MPA SODA/SNACKS</w:t>
      </w:r>
    </w:p>
    <w:p w14:paraId="5ED5F808" w14:textId="334871CD" w:rsidR="00FD2BAF" w:rsidRDefault="00F34245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>
        <w:rPr>
          <w:rFonts w:asciiTheme="minorHAnsi" w:hAnsiTheme="minorHAnsi" w:cstheme="minorHAnsi"/>
          <w:color w:val="151515"/>
          <w:spacing w:val="-2"/>
          <w:w w:val="105"/>
        </w:rPr>
        <w:t xml:space="preserve">Discussed an issue with outsiders (those not attending the classes) helping themselves to </w:t>
      </w:r>
      <w:r w:rsidR="0008718B">
        <w:rPr>
          <w:rFonts w:asciiTheme="minorHAnsi" w:hAnsiTheme="minorHAnsi" w:cstheme="minorHAnsi"/>
          <w:color w:val="151515"/>
          <w:spacing w:val="-2"/>
          <w:w w:val="105"/>
        </w:rPr>
        <w:t xml:space="preserve">the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 xml:space="preserve">soda and snacks </w:t>
      </w:r>
      <w:r w:rsidR="0008718B">
        <w:rPr>
          <w:rFonts w:asciiTheme="minorHAnsi" w:hAnsiTheme="minorHAnsi" w:cstheme="minorHAnsi"/>
          <w:color w:val="151515"/>
          <w:spacing w:val="-2"/>
          <w:w w:val="105"/>
        </w:rPr>
        <w:t xml:space="preserve">that are to be available for </w:t>
      </w:r>
      <w:r w:rsidR="006F5C42">
        <w:rPr>
          <w:rFonts w:asciiTheme="minorHAnsi" w:hAnsiTheme="minorHAnsi" w:cstheme="minorHAnsi"/>
          <w:color w:val="151515"/>
          <w:spacing w:val="-2"/>
          <w:w w:val="105"/>
        </w:rPr>
        <w:t>attendees only</w:t>
      </w:r>
      <w:r w:rsidR="00037E6D">
        <w:rPr>
          <w:rFonts w:asciiTheme="minorHAnsi" w:hAnsiTheme="minorHAnsi" w:cstheme="minorHAnsi"/>
          <w:color w:val="151515"/>
          <w:spacing w:val="-2"/>
          <w:w w:val="105"/>
        </w:rPr>
        <w:t>.</w:t>
      </w:r>
      <w:r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7B5D01" w:rsidRPr="002D3491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</w:t>
      </w:r>
      <w:r w:rsidR="00CF604E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</w:t>
      </w:r>
    </w:p>
    <w:p w14:paraId="7469AF06" w14:textId="77777777" w:rsidR="00E352D1" w:rsidRDefault="00E352D1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</w:p>
    <w:p w14:paraId="21175359" w14:textId="4E75BB8C" w:rsidR="00632479" w:rsidRDefault="00E352D1" w:rsidP="00FD2BAF">
      <w:pPr>
        <w:tabs>
          <w:tab w:val="left" w:pos="1354"/>
        </w:tabs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lastRenderedPageBreak/>
        <w:br/>
      </w:r>
      <w:r w:rsidR="00F34245">
        <w:rPr>
          <w:rFonts w:asciiTheme="minorHAnsi" w:hAnsiTheme="minorHAnsi" w:cstheme="minorHAnsi"/>
          <w:b/>
          <w:bCs/>
          <w:color w:val="000000" w:themeColor="text1"/>
          <w:spacing w:val="-2"/>
          <w:w w:val="105"/>
        </w:rPr>
        <w:t>FALL CONFERENCE PLANNING</w:t>
      </w:r>
    </w:p>
    <w:p w14:paraId="5BFC71E2" w14:textId="4F68093A" w:rsidR="006F5C42" w:rsidRDefault="00F34245" w:rsidP="006F5C42">
      <w:pPr>
        <w:pStyle w:val="ListParagraph"/>
        <w:numPr>
          <w:ilvl w:val="0"/>
          <w:numId w:val="27"/>
        </w:num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>Verified the speakers and sessions</w:t>
      </w:r>
      <w:r w:rsidR="00BD39D6">
        <w:rPr>
          <w:rFonts w:asciiTheme="minorHAnsi" w:hAnsiTheme="minorHAnsi" w:cstheme="minorHAnsi"/>
          <w:color w:val="000000" w:themeColor="text1"/>
          <w:spacing w:val="-2"/>
          <w:w w:val="105"/>
        </w:rPr>
        <w:t>.</w:t>
      </w:r>
    </w:p>
    <w:p w14:paraId="2D95FB29" w14:textId="72212282" w:rsidR="00F34245" w:rsidRPr="006F5C42" w:rsidRDefault="00825308" w:rsidP="006F5C42">
      <w:pPr>
        <w:pStyle w:val="ListParagraph"/>
        <w:numPr>
          <w:ilvl w:val="0"/>
          <w:numId w:val="27"/>
        </w:num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Erin </w:t>
      </w:r>
      <w:r w:rsidR="008A79EB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(with help from and Karyl if need be) </w:t>
      </w:r>
      <w:r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volunteered to make up goodie bags </w:t>
      </w:r>
      <w:r w:rsidR="008A79EB">
        <w:rPr>
          <w:rFonts w:asciiTheme="minorHAnsi" w:hAnsiTheme="minorHAnsi" w:cstheme="minorHAnsi"/>
          <w:color w:val="000000" w:themeColor="text1"/>
          <w:spacing w:val="-2"/>
          <w:w w:val="105"/>
        </w:rPr>
        <w:t>for attendees.</w:t>
      </w:r>
      <w:r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</w:t>
      </w:r>
    </w:p>
    <w:p w14:paraId="7EFCBD72" w14:textId="46184916" w:rsidR="00632479" w:rsidRPr="006F5C42" w:rsidRDefault="00F34245" w:rsidP="006F5C42">
      <w:pPr>
        <w:pStyle w:val="ListParagraph"/>
        <w:numPr>
          <w:ilvl w:val="0"/>
          <w:numId w:val="27"/>
        </w:num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Shelby moved, Christina seconded, to </w:t>
      </w:r>
      <w:r w:rsidR="00825308"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serve </w:t>
      </w:r>
      <w:r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>cookies during the Thursday morning break.</w:t>
      </w:r>
      <w:r w:rsidR="00FF1CC2" w:rsidRPr="006F5C42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All in favor.  Motion carried.</w:t>
      </w:r>
    </w:p>
    <w:p w14:paraId="3140395A" w14:textId="754B9C9E" w:rsidR="00C07648" w:rsidRPr="00BD39D6" w:rsidRDefault="00557B36" w:rsidP="00BD39D6">
      <w:pPr>
        <w:pStyle w:val="ListParagraph"/>
        <w:numPr>
          <w:ilvl w:val="0"/>
          <w:numId w:val="27"/>
        </w:num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 w:rsidRPr="00BD39D6">
        <w:rPr>
          <w:rFonts w:asciiTheme="minorHAnsi" w:hAnsiTheme="minorHAnsi" w:cstheme="minorHAnsi"/>
          <w:color w:val="000000" w:themeColor="text1"/>
          <w:spacing w:val="-2"/>
          <w:w w:val="105"/>
        </w:rPr>
        <w:t>B</w:t>
      </w:r>
      <w:r w:rsidR="00825308" w:rsidRPr="00BD39D6"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rian reported on the Fair themed Vendor Party.  </w:t>
      </w:r>
    </w:p>
    <w:p w14:paraId="2D7E6530" w14:textId="45879133" w:rsidR="00825308" w:rsidRPr="002D3491" w:rsidRDefault="00557B36" w:rsidP="00FD2BAF">
      <w:pPr>
        <w:tabs>
          <w:tab w:val="left" w:pos="1354"/>
        </w:tabs>
        <w:rPr>
          <w:rFonts w:asciiTheme="minorHAnsi" w:hAnsiTheme="minorHAnsi" w:cstheme="minorHAnsi"/>
          <w:color w:val="000000" w:themeColor="text1"/>
          <w:spacing w:val="-2"/>
          <w:w w:val="105"/>
        </w:rPr>
      </w:pPr>
      <w:r>
        <w:rPr>
          <w:rFonts w:asciiTheme="minorHAnsi" w:hAnsiTheme="minorHAnsi" w:cstheme="minorHAnsi"/>
          <w:color w:val="000000" w:themeColor="text1"/>
          <w:spacing w:val="-2"/>
          <w:w w:val="105"/>
        </w:rPr>
        <w:t xml:space="preserve">     </w:t>
      </w:r>
    </w:p>
    <w:p w14:paraId="73B6D020" w14:textId="77777777" w:rsidR="00BC5BC3" w:rsidRPr="002D3491" w:rsidRDefault="00BC5BC3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  <w:color w:val="151515"/>
          <w:spacing w:val="-11"/>
          <w:w w:val="105"/>
        </w:rPr>
      </w:pPr>
      <w:r w:rsidRPr="002D3491">
        <w:rPr>
          <w:rFonts w:asciiTheme="minorHAnsi" w:hAnsiTheme="minorHAnsi" w:cstheme="minorHAnsi"/>
          <w:b/>
          <w:bCs/>
          <w:color w:val="151515"/>
          <w:w w:val="105"/>
        </w:rPr>
        <w:t>NEXT</w:t>
      </w:r>
      <w:r w:rsidRPr="002D3491">
        <w:rPr>
          <w:rFonts w:asciiTheme="minorHAnsi" w:hAnsiTheme="minorHAnsi" w:cstheme="minorHAnsi"/>
          <w:b/>
          <w:bCs/>
          <w:color w:val="151515"/>
          <w:spacing w:val="-9"/>
          <w:w w:val="105"/>
        </w:rPr>
        <w:t xml:space="preserve"> </w:t>
      </w:r>
      <w:r w:rsidRPr="002D3491">
        <w:rPr>
          <w:rFonts w:asciiTheme="minorHAnsi" w:hAnsiTheme="minorHAnsi" w:cstheme="minorHAnsi"/>
          <w:b/>
          <w:bCs/>
          <w:color w:val="151515"/>
          <w:w w:val="105"/>
        </w:rPr>
        <w:t>BOARD</w:t>
      </w:r>
      <w:r w:rsidRPr="002D3491">
        <w:rPr>
          <w:rFonts w:asciiTheme="minorHAnsi" w:hAnsiTheme="minorHAnsi" w:cstheme="minorHAnsi"/>
          <w:b/>
          <w:bCs/>
          <w:color w:val="151515"/>
          <w:spacing w:val="-4"/>
          <w:w w:val="105"/>
        </w:rPr>
        <w:t xml:space="preserve"> </w:t>
      </w:r>
      <w:r w:rsidRPr="002D3491">
        <w:rPr>
          <w:rFonts w:asciiTheme="minorHAnsi" w:hAnsiTheme="minorHAnsi" w:cstheme="minorHAnsi"/>
          <w:b/>
          <w:bCs/>
          <w:color w:val="151515"/>
          <w:w w:val="105"/>
        </w:rPr>
        <w:t>MEETING</w:t>
      </w:r>
    </w:p>
    <w:p w14:paraId="6F660198" w14:textId="162E6A81" w:rsidR="00414F34" w:rsidRDefault="00557B36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  <w:color w:val="151515"/>
          <w:spacing w:val="-11"/>
          <w:w w:val="105"/>
        </w:rPr>
      </w:pPr>
      <w:r>
        <w:rPr>
          <w:rFonts w:asciiTheme="minorHAnsi" w:hAnsiTheme="minorHAnsi" w:cstheme="minorHAnsi"/>
          <w:color w:val="151515"/>
          <w:spacing w:val="-11"/>
          <w:w w:val="105"/>
        </w:rPr>
        <w:t xml:space="preserve">Teleconference </w:t>
      </w:r>
      <w:r w:rsidR="001E1BC8">
        <w:rPr>
          <w:rFonts w:asciiTheme="minorHAnsi" w:hAnsiTheme="minorHAnsi" w:cstheme="minorHAnsi"/>
          <w:color w:val="151515"/>
          <w:spacing w:val="-11"/>
          <w:w w:val="105"/>
        </w:rPr>
        <w:t>scheduled for</w:t>
      </w:r>
      <w:r>
        <w:rPr>
          <w:rFonts w:asciiTheme="minorHAnsi" w:hAnsiTheme="minorHAnsi" w:cstheme="minorHAnsi"/>
          <w:color w:val="151515"/>
          <w:spacing w:val="-11"/>
          <w:w w:val="105"/>
        </w:rPr>
        <w:t xml:space="preserve"> 1:00 </w:t>
      </w:r>
      <w:r w:rsidR="001E1BC8">
        <w:rPr>
          <w:rFonts w:asciiTheme="minorHAnsi" w:hAnsiTheme="minorHAnsi" w:cstheme="minorHAnsi"/>
          <w:color w:val="151515"/>
          <w:spacing w:val="-11"/>
          <w:w w:val="105"/>
        </w:rPr>
        <w:t>p</w:t>
      </w:r>
      <w:r w:rsidR="00BD39D6">
        <w:rPr>
          <w:rFonts w:asciiTheme="minorHAnsi" w:hAnsiTheme="minorHAnsi" w:cstheme="minorHAnsi"/>
          <w:color w:val="151515"/>
          <w:spacing w:val="-11"/>
          <w:w w:val="105"/>
        </w:rPr>
        <w:t>.m.</w:t>
      </w:r>
      <w:r w:rsidR="001E1BC8">
        <w:rPr>
          <w:rFonts w:asciiTheme="minorHAnsi" w:hAnsiTheme="minorHAnsi" w:cstheme="minorHAnsi"/>
          <w:color w:val="151515"/>
          <w:spacing w:val="-11"/>
          <w:w w:val="105"/>
        </w:rPr>
        <w:t xml:space="preserve">, </w:t>
      </w:r>
      <w:r>
        <w:rPr>
          <w:rFonts w:asciiTheme="minorHAnsi" w:hAnsiTheme="minorHAnsi" w:cstheme="minorHAnsi"/>
          <w:color w:val="151515"/>
          <w:spacing w:val="-11"/>
          <w:w w:val="105"/>
        </w:rPr>
        <w:t>September 29</w:t>
      </w:r>
      <w:r w:rsidR="0041547B">
        <w:rPr>
          <w:rFonts w:asciiTheme="minorHAnsi" w:hAnsiTheme="minorHAnsi" w:cstheme="minorHAnsi"/>
          <w:color w:val="151515"/>
          <w:spacing w:val="-11"/>
          <w:w w:val="105"/>
        </w:rPr>
        <w:t xml:space="preserve">, </w:t>
      </w:r>
      <w:r w:rsidR="006F5C42">
        <w:rPr>
          <w:rFonts w:asciiTheme="minorHAnsi" w:hAnsiTheme="minorHAnsi" w:cstheme="minorHAnsi"/>
          <w:color w:val="151515"/>
          <w:spacing w:val="-11"/>
          <w:w w:val="105"/>
        </w:rPr>
        <w:t>2023.</w:t>
      </w:r>
      <w:r w:rsidR="006D4143" w:rsidRPr="002D3491">
        <w:rPr>
          <w:rFonts w:asciiTheme="minorHAnsi" w:hAnsiTheme="minorHAnsi" w:cstheme="minorHAnsi"/>
          <w:color w:val="151515"/>
          <w:spacing w:val="-11"/>
          <w:w w:val="105"/>
        </w:rPr>
        <w:t xml:space="preserve">  </w:t>
      </w:r>
    </w:p>
    <w:p w14:paraId="065CBD58" w14:textId="77777777" w:rsidR="007C4193" w:rsidRDefault="007C4193" w:rsidP="00E77A0F">
      <w:pPr>
        <w:pStyle w:val="ListParagraph"/>
        <w:tabs>
          <w:tab w:val="left" w:pos="1469"/>
        </w:tabs>
        <w:spacing w:before="1" w:line="242" w:lineRule="auto"/>
        <w:ind w:left="0" w:firstLine="0"/>
        <w:rPr>
          <w:rFonts w:asciiTheme="minorHAnsi" w:hAnsiTheme="minorHAnsi" w:cstheme="minorHAnsi"/>
          <w:color w:val="151515"/>
          <w:spacing w:val="-11"/>
          <w:w w:val="105"/>
        </w:rPr>
      </w:pPr>
    </w:p>
    <w:p w14:paraId="69149C2F" w14:textId="05691011" w:rsidR="00E77A0F" w:rsidRPr="002D3491" w:rsidRDefault="00F9479E" w:rsidP="00E77A0F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2D3491">
        <w:rPr>
          <w:rFonts w:asciiTheme="minorHAnsi" w:hAnsiTheme="minorHAnsi" w:cstheme="minorHAnsi"/>
          <w:b/>
          <w:bCs/>
          <w:sz w:val="22"/>
          <w:szCs w:val="22"/>
        </w:rPr>
        <w:t>ADJOURNMENT</w:t>
      </w:r>
    </w:p>
    <w:p w14:paraId="6FBF0AA5" w14:textId="0ACC6DC8" w:rsidR="00E77A0F" w:rsidRPr="002D3491" w:rsidRDefault="00F9479E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With no further </w:t>
      </w:r>
      <w:r w:rsidR="001323EA"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business, </w:t>
      </w:r>
      <w:r w:rsidR="00854969">
        <w:rPr>
          <w:rFonts w:asciiTheme="minorHAnsi" w:hAnsiTheme="minorHAnsi" w:cstheme="minorHAnsi"/>
          <w:color w:val="151515"/>
          <w:spacing w:val="-2"/>
          <w:w w:val="105"/>
        </w:rPr>
        <w:t xml:space="preserve">Shelby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moved, </w:t>
      </w:r>
      <w:r w:rsidR="00854969">
        <w:rPr>
          <w:rFonts w:asciiTheme="minorHAnsi" w:hAnsiTheme="minorHAnsi" w:cstheme="minorHAnsi"/>
          <w:color w:val="151515"/>
          <w:spacing w:val="-2"/>
          <w:w w:val="105"/>
        </w:rPr>
        <w:t xml:space="preserve">Karyl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seconded</w:t>
      </w:r>
      <w:r w:rsidR="00FE70B5">
        <w:rPr>
          <w:rFonts w:asciiTheme="minorHAnsi" w:hAnsiTheme="minorHAnsi" w:cstheme="minorHAnsi"/>
          <w:color w:val="151515"/>
          <w:spacing w:val="-2"/>
          <w:w w:val="105"/>
        </w:rPr>
        <w:t>,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 xml:space="preserve"> to adjourn at </w:t>
      </w:r>
      <w:r w:rsidR="00854969">
        <w:rPr>
          <w:rFonts w:asciiTheme="minorHAnsi" w:hAnsiTheme="minorHAnsi" w:cstheme="minorHAnsi"/>
          <w:color w:val="151515"/>
          <w:spacing w:val="-2"/>
          <w:w w:val="105"/>
        </w:rPr>
        <w:t>9:59</w:t>
      </w:r>
      <w:r w:rsidR="001E1BC8">
        <w:rPr>
          <w:rFonts w:asciiTheme="minorHAnsi" w:hAnsiTheme="minorHAnsi" w:cstheme="minorHAnsi"/>
          <w:color w:val="151515"/>
          <w:spacing w:val="-2"/>
          <w:w w:val="105"/>
        </w:rPr>
        <w:t xml:space="preserve"> </w:t>
      </w:r>
      <w:r w:rsidR="00BD39D6">
        <w:rPr>
          <w:rFonts w:asciiTheme="minorHAnsi" w:hAnsiTheme="minorHAnsi" w:cstheme="minorHAnsi"/>
          <w:color w:val="151515"/>
          <w:spacing w:val="-2"/>
          <w:w w:val="105"/>
        </w:rPr>
        <w:t>a</w:t>
      </w:r>
      <w:r w:rsidR="009C152A">
        <w:rPr>
          <w:rFonts w:asciiTheme="minorHAnsi" w:hAnsiTheme="minorHAnsi" w:cstheme="minorHAnsi"/>
          <w:color w:val="151515"/>
          <w:spacing w:val="-2"/>
          <w:w w:val="105"/>
        </w:rPr>
        <w:t xml:space="preserve">.m.  </w:t>
      </w:r>
      <w:r w:rsidRPr="002D3491">
        <w:rPr>
          <w:rFonts w:asciiTheme="minorHAnsi" w:hAnsiTheme="minorHAnsi" w:cstheme="minorHAnsi"/>
          <w:color w:val="151515"/>
          <w:spacing w:val="-2"/>
          <w:w w:val="105"/>
        </w:rPr>
        <w:t>All in favor</w:t>
      </w:r>
      <w:r w:rsidR="00FD3000" w:rsidRPr="002D3491">
        <w:rPr>
          <w:rFonts w:asciiTheme="minorHAnsi" w:hAnsiTheme="minorHAnsi" w:cstheme="minorHAnsi"/>
          <w:color w:val="151515"/>
          <w:spacing w:val="-2"/>
          <w:w w:val="105"/>
        </w:rPr>
        <w:t>.</w:t>
      </w:r>
      <w:r w:rsidR="00CF604E">
        <w:rPr>
          <w:rFonts w:asciiTheme="minorHAnsi" w:hAnsiTheme="minorHAnsi" w:cstheme="minorHAnsi"/>
          <w:color w:val="151515"/>
          <w:spacing w:val="-2"/>
          <w:w w:val="105"/>
        </w:rPr>
        <w:t xml:space="preserve">  </w:t>
      </w:r>
    </w:p>
    <w:p w14:paraId="1E2FD37A" w14:textId="77777777" w:rsidR="00F9479E" w:rsidRPr="002D3491" w:rsidRDefault="00F9479E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</w:p>
    <w:p w14:paraId="7F1ED0F9" w14:textId="192133C3" w:rsidR="00F9479E" w:rsidRPr="002D3491" w:rsidRDefault="00F9479E" w:rsidP="00E77A0F">
      <w:pPr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>Respectfully submitted,</w:t>
      </w:r>
    </w:p>
    <w:p w14:paraId="4DE95304" w14:textId="5F026A9A" w:rsidR="00E77A0F" w:rsidRPr="002D3491" w:rsidRDefault="006D4143">
      <w:pPr>
        <w:rPr>
          <w:rFonts w:asciiTheme="minorHAnsi" w:hAnsiTheme="minorHAnsi" w:cstheme="minorHAnsi"/>
          <w:color w:val="151515"/>
          <w:spacing w:val="-2"/>
          <w:w w:val="105"/>
        </w:rPr>
      </w:pPr>
      <w:r w:rsidRPr="002D3491">
        <w:rPr>
          <w:rFonts w:asciiTheme="minorHAnsi" w:hAnsiTheme="minorHAnsi" w:cstheme="minorHAnsi"/>
          <w:color w:val="151515"/>
          <w:spacing w:val="-2"/>
          <w:w w:val="105"/>
        </w:rPr>
        <w:t>Deb Wheatley Field, Secretary/Treasurer</w:t>
      </w:r>
    </w:p>
    <w:sectPr w:rsidR="00E77A0F" w:rsidRPr="002D3491" w:rsidSect="004E5CA5">
      <w:headerReference w:type="default" r:id="rId7"/>
      <w:footerReference w:type="default" r:id="rId8"/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D2D5" w14:textId="77777777" w:rsidR="00154FBD" w:rsidRDefault="00154FBD">
      <w:r>
        <w:separator/>
      </w:r>
    </w:p>
  </w:endnote>
  <w:endnote w:type="continuationSeparator" w:id="0">
    <w:p w14:paraId="0745FDF8" w14:textId="77777777" w:rsidR="00154FBD" w:rsidRDefault="001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C48C" w14:textId="77777777" w:rsidR="00414F34" w:rsidRDefault="00414F3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B2A8" w14:textId="77777777" w:rsidR="00154FBD" w:rsidRDefault="00154FBD">
      <w:r>
        <w:separator/>
      </w:r>
    </w:p>
  </w:footnote>
  <w:footnote w:type="continuationSeparator" w:id="0">
    <w:p w14:paraId="2BC60E92" w14:textId="77777777" w:rsidR="00154FBD" w:rsidRDefault="0015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262E" w14:textId="77777777" w:rsidR="00414F34" w:rsidRDefault="00414F3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CD1"/>
    <w:multiLevelType w:val="hybridMultilevel"/>
    <w:tmpl w:val="B254DF6E"/>
    <w:lvl w:ilvl="0" w:tplc="2F30AD5A">
      <w:start w:val="1"/>
      <w:numFmt w:val="decimal"/>
      <w:lvlText w:val="%1)"/>
      <w:lvlJc w:val="left"/>
      <w:pPr>
        <w:ind w:left="787" w:hanging="265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8"/>
        <w:sz w:val="22"/>
        <w:szCs w:val="22"/>
        <w:lang w:val="en-US" w:eastAsia="en-US" w:bidi="ar-SA"/>
      </w:rPr>
    </w:lvl>
    <w:lvl w:ilvl="1" w:tplc="DF1A8748">
      <w:numFmt w:val="bullet"/>
      <w:lvlText w:val="•"/>
      <w:lvlJc w:val="left"/>
      <w:pPr>
        <w:ind w:left="2258" w:hanging="265"/>
      </w:pPr>
      <w:rPr>
        <w:rFonts w:hint="default"/>
        <w:lang w:val="en-US" w:eastAsia="en-US" w:bidi="ar-SA"/>
      </w:rPr>
    </w:lvl>
    <w:lvl w:ilvl="2" w:tplc="5F281A06">
      <w:numFmt w:val="bullet"/>
      <w:lvlText w:val="•"/>
      <w:lvlJc w:val="left"/>
      <w:pPr>
        <w:ind w:left="3736" w:hanging="265"/>
      </w:pPr>
      <w:rPr>
        <w:rFonts w:hint="default"/>
        <w:lang w:val="en-US" w:eastAsia="en-US" w:bidi="ar-SA"/>
      </w:rPr>
    </w:lvl>
    <w:lvl w:ilvl="3" w:tplc="C2E20A72">
      <w:numFmt w:val="bullet"/>
      <w:lvlText w:val="•"/>
      <w:lvlJc w:val="left"/>
      <w:pPr>
        <w:ind w:left="5214" w:hanging="265"/>
      </w:pPr>
      <w:rPr>
        <w:rFonts w:hint="default"/>
        <w:lang w:val="en-US" w:eastAsia="en-US" w:bidi="ar-SA"/>
      </w:rPr>
    </w:lvl>
    <w:lvl w:ilvl="4" w:tplc="FC32D254">
      <w:numFmt w:val="bullet"/>
      <w:lvlText w:val="•"/>
      <w:lvlJc w:val="left"/>
      <w:pPr>
        <w:ind w:left="6692" w:hanging="265"/>
      </w:pPr>
      <w:rPr>
        <w:rFonts w:hint="default"/>
        <w:lang w:val="en-US" w:eastAsia="en-US" w:bidi="ar-SA"/>
      </w:rPr>
    </w:lvl>
    <w:lvl w:ilvl="5" w:tplc="847616FC">
      <w:numFmt w:val="bullet"/>
      <w:lvlText w:val="•"/>
      <w:lvlJc w:val="left"/>
      <w:pPr>
        <w:ind w:left="8170" w:hanging="265"/>
      </w:pPr>
      <w:rPr>
        <w:rFonts w:hint="default"/>
        <w:lang w:val="en-US" w:eastAsia="en-US" w:bidi="ar-SA"/>
      </w:rPr>
    </w:lvl>
    <w:lvl w:ilvl="6" w:tplc="2F289748">
      <w:numFmt w:val="bullet"/>
      <w:lvlText w:val="•"/>
      <w:lvlJc w:val="left"/>
      <w:pPr>
        <w:ind w:left="9648" w:hanging="265"/>
      </w:pPr>
      <w:rPr>
        <w:rFonts w:hint="default"/>
        <w:lang w:val="en-US" w:eastAsia="en-US" w:bidi="ar-SA"/>
      </w:rPr>
    </w:lvl>
    <w:lvl w:ilvl="7" w:tplc="44B09DF4">
      <w:numFmt w:val="bullet"/>
      <w:lvlText w:val="•"/>
      <w:lvlJc w:val="left"/>
      <w:pPr>
        <w:ind w:left="11126" w:hanging="265"/>
      </w:pPr>
      <w:rPr>
        <w:rFonts w:hint="default"/>
        <w:lang w:val="en-US" w:eastAsia="en-US" w:bidi="ar-SA"/>
      </w:rPr>
    </w:lvl>
    <w:lvl w:ilvl="8" w:tplc="1632C476">
      <w:numFmt w:val="bullet"/>
      <w:lvlText w:val="•"/>
      <w:lvlJc w:val="left"/>
      <w:pPr>
        <w:ind w:left="12604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09522F06"/>
    <w:multiLevelType w:val="hybridMultilevel"/>
    <w:tmpl w:val="6FD8333A"/>
    <w:lvl w:ilvl="0" w:tplc="BA3E84C4">
      <w:numFmt w:val="bullet"/>
      <w:lvlText w:val="•"/>
      <w:lvlJc w:val="left"/>
      <w:pPr>
        <w:ind w:left="184" w:hanging="62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spacing w:val="-1"/>
        <w:w w:val="107"/>
        <w:sz w:val="14"/>
        <w:szCs w:val="14"/>
        <w:lang w:val="en-US" w:eastAsia="en-US" w:bidi="ar-SA"/>
      </w:rPr>
    </w:lvl>
    <w:lvl w:ilvl="1" w:tplc="EB66506E">
      <w:numFmt w:val="bullet"/>
      <w:lvlText w:val="•"/>
      <w:lvlJc w:val="left"/>
      <w:pPr>
        <w:ind w:left="549" w:hanging="62"/>
      </w:pPr>
      <w:rPr>
        <w:rFonts w:hint="default"/>
        <w:lang w:val="en-US" w:eastAsia="en-US" w:bidi="ar-SA"/>
      </w:rPr>
    </w:lvl>
    <w:lvl w:ilvl="2" w:tplc="E432EED4">
      <w:numFmt w:val="bullet"/>
      <w:lvlText w:val="•"/>
      <w:lvlJc w:val="left"/>
      <w:pPr>
        <w:ind w:left="919" w:hanging="62"/>
      </w:pPr>
      <w:rPr>
        <w:rFonts w:hint="default"/>
        <w:lang w:val="en-US" w:eastAsia="en-US" w:bidi="ar-SA"/>
      </w:rPr>
    </w:lvl>
    <w:lvl w:ilvl="3" w:tplc="05561398">
      <w:numFmt w:val="bullet"/>
      <w:lvlText w:val="•"/>
      <w:lvlJc w:val="left"/>
      <w:pPr>
        <w:ind w:left="1289" w:hanging="62"/>
      </w:pPr>
      <w:rPr>
        <w:rFonts w:hint="default"/>
        <w:lang w:val="en-US" w:eastAsia="en-US" w:bidi="ar-SA"/>
      </w:rPr>
    </w:lvl>
    <w:lvl w:ilvl="4" w:tplc="EC24D82E">
      <w:numFmt w:val="bullet"/>
      <w:lvlText w:val="•"/>
      <w:lvlJc w:val="left"/>
      <w:pPr>
        <w:ind w:left="1659" w:hanging="62"/>
      </w:pPr>
      <w:rPr>
        <w:rFonts w:hint="default"/>
        <w:lang w:val="en-US" w:eastAsia="en-US" w:bidi="ar-SA"/>
      </w:rPr>
    </w:lvl>
    <w:lvl w:ilvl="5" w:tplc="EF34409C">
      <w:numFmt w:val="bullet"/>
      <w:lvlText w:val="•"/>
      <w:lvlJc w:val="left"/>
      <w:pPr>
        <w:ind w:left="2029" w:hanging="62"/>
      </w:pPr>
      <w:rPr>
        <w:rFonts w:hint="default"/>
        <w:lang w:val="en-US" w:eastAsia="en-US" w:bidi="ar-SA"/>
      </w:rPr>
    </w:lvl>
    <w:lvl w:ilvl="6" w:tplc="14149D82">
      <w:numFmt w:val="bullet"/>
      <w:lvlText w:val="•"/>
      <w:lvlJc w:val="left"/>
      <w:pPr>
        <w:ind w:left="2399" w:hanging="62"/>
      </w:pPr>
      <w:rPr>
        <w:rFonts w:hint="default"/>
        <w:lang w:val="en-US" w:eastAsia="en-US" w:bidi="ar-SA"/>
      </w:rPr>
    </w:lvl>
    <w:lvl w:ilvl="7" w:tplc="13AAE566">
      <w:numFmt w:val="bullet"/>
      <w:lvlText w:val="•"/>
      <w:lvlJc w:val="left"/>
      <w:pPr>
        <w:ind w:left="2769" w:hanging="62"/>
      </w:pPr>
      <w:rPr>
        <w:rFonts w:hint="default"/>
        <w:lang w:val="en-US" w:eastAsia="en-US" w:bidi="ar-SA"/>
      </w:rPr>
    </w:lvl>
    <w:lvl w:ilvl="8" w:tplc="03BE0D36">
      <w:numFmt w:val="bullet"/>
      <w:lvlText w:val="•"/>
      <w:lvlJc w:val="left"/>
      <w:pPr>
        <w:ind w:left="3139" w:hanging="62"/>
      </w:pPr>
      <w:rPr>
        <w:rFonts w:hint="default"/>
        <w:lang w:val="en-US" w:eastAsia="en-US" w:bidi="ar-SA"/>
      </w:rPr>
    </w:lvl>
  </w:abstractNum>
  <w:abstractNum w:abstractNumId="2" w15:restartNumberingAfterBreak="0">
    <w:nsid w:val="0AA6243B"/>
    <w:multiLevelType w:val="hybridMultilevel"/>
    <w:tmpl w:val="4EC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0BBA"/>
    <w:multiLevelType w:val="hybridMultilevel"/>
    <w:tmpl w:val="33C4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726E"/>
    <w:multiLevelType w:val="hybridMultilevel"/>
    <w:tmpl w:val="8878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0299"/>
    <w:multiLevelType w:val="hybridMultilevel"/>
    <w:tmpl w:val="C74AE28E"/>
    <w:lvl w:ilvl="0" w:tplc="0E82164E">
      <w:numFmt w:val="bullet"/>
      <w:lvlText w:val="•"/>
      <w:lvlJc w:val="left"/>
      <w:pPr>
        <w:ind w:left="179" w:hanging="60"/>
      </w:pPr>
      <w:rPr>
        <w:rFonts w:ascii="Arial" w:eastAsia="Arial" w:hAnsi="Arial" w:cs="Arial" w:hint="default"/>
        <w:b w:val="0"/>
        <w:bCs w:val="0"/>
        <w:i w:val="0"/>
        <w:iCs w:val="0"/>
        <w:color w:val="626262"/>
        <w:w w:val="105"/>
        <w:sz w:val="14"/>
        <w:szCs w:val="14"/>
        <w:lang w:val="en-US" w:eastAsia="en-US" w:bidi="ar-SA"/>
      </w:rPr>
    </w:lvl>
    <w:lvl w:ilvl="1" w:tplc="0E841A2A">
      <w:numFmt w:val="bullet"/>
      <w:lvlText w:val="•"/>
      <w:lvlJc w:val="left"/>
      <w:pPr>
        <w:ind w:left="548" w:hanging="60"/>
      </w:pPr>
      <w:rPr>
        <w:rFonts w:hint="default"/>
        <w:lang w:val="en-US" w:eastAsia="en-US" w:bidi="ar-SA"/>
      </w:rPr>
    </w:lvl>
    <w:lvl w:ilvl="2" w:tplc="11401DCC">
      <w:numFmt w:val="bullet"/>
      <w:lvlText w:val="•"/>
      <w:lvlJc w:val="left"/>
      <w:pPr>
        <w:ind w:left="916" w:hanging="60"/>
      </w:pPr>
      <w:rPr>
        <w:rFonts w:hint="default"/>
        <w:lang w:val="en-US" w:eastAsia="en-US" w:bidi="ar-SA"/>
      </w:rPr>
    </w:lvl>
    <w:lvl w:ilvl="3" w:tplc="A06837DE">
      <w:numFmt w:val="bullet"/>
      <w:lvlText w:val="•"/>
      <w:lvlJc w:val="left"/>
      <w:pPr>
        <w:ind w:left="1284" w:hanging="60"/>
      </w:pPr>
      <w:rPr>
        <w:rFonts w:hint="default"/>
        <w:lang w:val="en-US" w:eastAsia="en-US" w:bidi="ar-SA"/>
      </w:rPr>
    </w:lvl>
    <w:lvl w:ilvl="4" w:tplc="CB342C2A">
      <w:numFmt w:val="bullet"/>
      <w:lvlText w:val="•"/>
      <w:lvlJc w:val="left"/>
      <w:pPr>
        <w:ind w:left="1652" w:hanging="60"/>
      </w:pPr>
      <w:rPr>
        <w:rFonts w:hint="default"/>
        <w:lang w:val="en-US" w:eastAsia="en-US" w:bidi="ar-SA"/>
      </w:rPr>
    </w:lvl>
    <w:lvl w:ilvl="5" w:tplc="ACBE7160">
      <w:numFmt w:val="bullet"/>
      <w:lvlText w:val="•"/>
      <w:lvlJc w:val="left"/>
      <w:pPr>
        <w:ind w:left="2020" w:hanging="60"/>
      </w:pPr>
      <w:rPr>
        <w:rFonts w:hint="default"/>
        <w:lang w:val="en-US" w:eastAsia="en-US" w:bidi="ar-SA"/>
      </w:rPr>
    </w:lvl>
    <w:lvl w:ilvl="6" w:tplc="F260CF40">
      <w:numFmt w:val="bullet"/>
      <w:lvlText w:val="•"/>
      <w:lvlJc w:val="left"/>
      <w:pPr>
        <w:ind w:left="2388" w:hanging="60"/>
      </w:pPr>
      <w:rPr>
        <w:rFonts w:hint="default"/>
        <w:lang w:val="en-US" w:eastAsia="en-US" w:bidi="ar-SA"/>
      </w:rPr>
    </w:lvl>
    <w:lvl w:ilvl="7" w:tplc="614E4CDA">
      <w:numFmt w:val="bullet"/>
      <w:lvlText w:val="•"/>
      <w:lvlJc w:val="left"/>
      <w:pPr>
        <w:ind w:left="2756" w:hanging="60"/>
      </w:pPr>
      <w:rPr>
        <w:rFonts w:hint="default"/>
        <w:lang w:val="en-US" w:eastAsia="en-US" w:bidi="ar-SA"/>
      </w:rPr>
    </w:lvl>
    <w:lvl w:ilvl="8" w:tplc="A9BC264C">
      <w:numFmt w:val="bullet"/>
      <w:lvlText w:val="•"/>
      <w:lvlJc w:val="left"/>
      <w:pPr>
        <w:ind w:left="3124" w:hanging="60"/>
      </w:pPr>
      <w:rPr>
        <w:rFonts w:hint="default"/>
        <w:lang w:val="en-US" w:eastAsia="en-US" w:bidi="ar-SA"/>
      </w:rPr>
    </w:lvl>
  </w:abstractNum>
  <w:abstractNum w:abstractNumId="6" w15:restartNumberingAfterBreak="0">
    <w:nsid w:val="1B8D1A12"/>
    <w:multiLevelType w:val="hybridMultilevel"/>
    <w:tmpl w:val="B5DE83A8"/>
    <w:lvl w:ilvl="0" w:tplc="35D21C36">
      <w:numFmt w:val="bullet"/>
      <w:lvlText w:val="•"/>
      <w:lvlJc w:val="left"/>
      <w:pPr>
        <w:ind w:left="221" w:hanging="74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13"/>
        <w:w w:val="107"/>
        <w:sz w:val="14"/>
        <w:szCs w:val="14"/>
        <w:lang w:val="en-US" w:eastAsia="en-US" w:bidi="ar-SA"/>
      </w:rPr>
    </w:lvl>
    <w:lvl w:ilvl="1" w:tplc="A01A7BEE">
      <w:numFmt w:val="bullet"/>
      <w:lvlText w:val="•"/>
      <w:lvlJc w:val="left"/>
      <w:pPr>
        <w:ind w:left="434" w:hanging="74"/>
      </w:pPr>
      <w:rPr>
        <w:rFonts w:hint="default"/>
        <w:lang w:val="en-US" w:eastAsia="en-US" w:bidi="ar-SA"/>
      </w:rPr>
    </w:lvl>
    <w:lvl w:ilvl="2" w:tplc="BD8C4F06">
      <w:numFmt w:val="bullet"/>
      <w:lvlText w:val="•"/>
      <w:lvlJc w:val="left"/>
      <w:pPr>
        <w:ind w:left="648" w:hanging="74"/>
      </w:pPr>
      <w:rPr>
        <w:rFonts w:hint="default"/>
        <w:lang w:val="en-US" w:eastAsia="en-US" w:bidi="ar-SA"/>
      </w:rPr>
    </w:lvl>
    <w:lvl w:ilvl="3" w:tplc="0A6E8196">
      <w:numFmt w:val="bullet"/>
      <w:lvlText w:val="•"/>
      <w:lvlJc w:val="left"/>
      <w:pPr>
        <w:ind w:left="862" w:hanging="74"/>
      </w:pPr>
      <w:rPr>
        <w:rFonts w:hint="default"/>
        <w:lang w:val="en-US" w:eastAsia="en-US" w:bidi="ar-SA"/>
      </w:rPr>
    </w:lvl>
    <w:lvl w:ilvl="4" w:tplc="CD20D58C">
      <w:numFmt w:val="bullet"/>
      <w:lvlText w:val="•"/>
      <w:lvlJc w:val="left"/>
      <w:pPr>
        <w:ind w:left="1077" w:hanging="74"/>
      </w:pPr>
      <w:rPr>
        <w:rFonts w:hint="default"/>
        <w:lang w:val="en-US" w:eastAsia="en-US" w:bidi="ar-SA"/>
      </w:rPr>
    </w:lvl>
    <w:lvl w:ilvl="5" w:tplc="F3D4CF52">
      <w:numFmt w:val="bullet"/>
      <w:lvlText w:val="•"/>
      <w:lvlJc w:val="left"/>
      <w:pPr>
        <w:ind w:left="1291" w:hanging="74"/>
      </w:pPr>
      <w:rPr>
        <w:rFonts w:hint="default"/>
        <w:lang w:val="en-US" w:eastAsia="en-US" w:bidi="ar-SA"/>
      </w:rPr>
    </w:lvl>
    <w:lvl w:ilvl="6" w:tplc="0A9A25A2">
      <w:numFmt w:val="bullet"/>
      <w:lvlText w:val="•"/>
      <w:lvlJc w:val="left"/>
      <w:pPr>
        <w:ind w:left="1505" w:hanging="74"/>
      </w:pPr>
      <w:rPr>
        <w:rFonts w:hint="default"/>
        <w:lang w:val="en-US" w:eastAsia="en-US" w:bidi="ar-SA"/>
      </w:rPr>
    </w:lvl>
    <w:lvl w:ilvl="7" w:tplc="2CB46628">
      <w:numFmt w:val="bullet"/>
      <w:lvlText w:val="•"/>
      <w:lvlJc w:val="left"/>
      <w:pPr>
        <w:ind w:left="1720" w:hanging="74"/>
      </w:pPr>
      <w:rPr>
        <w:rFonts w:hint="default"/>
        <w:lang w:val="en-US" w:eastAsia="en-US" w:bidi="ar-SA"/>
      </w:rPr>
    </w:lvl>
    <w:lvl w:ilvl="8" w:tplc="96EC527E">
      <w:numFmt w:val="bullet"/>
      <w:lvlText w:val="•"/>
      <w:lvlJc w:val="left"/>
      <w:pPr>
        <w:ind w:left="1934" w:hanging="74"/>
      </w:pPr>
      <w:rPr>
        <w:rFonts w:hint="default"/>
        <w:lang w:val="en-US" w:eastAsia="en-US" w:bidi="ar-SA"/>
      </w:rPr>
    </w:lvl>
  </w:abstractNum>
  <w:abstractNum w:abstractNumId="7" w15:restartNumberingAfterBreak="0">
    <w:nsid w:val="1C104949"/>
    <w:multiLevelType w:val="hybridMultilevel"/>
    <w:tmpl w:val="8A3EFB58"/>
    <w:lvl w:ilvl="0" w:tplc="15BACEE6">
      <w:numFmt w:val="bullet"/>
      <w:lvlText w:val="•"/>
      <w:lvlJc w:val="left"/>
      <w:pPr>
        <w:ind w:left="1999" w:hanging="364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90"/>
        <w:sz w:val="19"/>
        <w:szCs w:val="19"/>
        <w:lang w:val="en-US" w:eastAsia="en-US" w:bidi="ar-SA"/>
      </w:rPr>
    </w:lvl>
    <w:lvl w:ilvl="1" w:tplc="D090AC98">
      <w:numFmt w:val="bullet"/>
      <w:lvlText w:val="•"/>
      <w:lvlJc w:val="left"/>
      <w:pPr>
        <w:ind w:left="2954" w:hanging="364"/>
      </w:pPr>
      <w:rPr>
        <w:rFonts w:hint="default"/>
        <w:lang w:val="en-US" w:eastAsia="en-US" w:bidi="ar-SA"/>
      </w:rPr>
    </w:lvl>
    <w:lvl w:ilvl="2" w:tplc="D4B484FE">
      <w:numFmt w:val="bullet"/>
      <w:lvlText w:val="•"/>
      <w:lvlJc w:val="left"/>
      <w:pPr>
        <w:ind w:left="3908" w:hanging="364"/>
      </w:pPr>
      <w:rPr>
        <w:rFonts w:hint="default"/>
        <w:lang w:val="en-US" w:eastAsia="en-US" w:bidi="ar-SA"/>
      </w:rPr>
    </w:lvl>
    <w:lvl w:ilvl="3" w:tplc="6F18628C">
      <w:numFmt w:val="bullet"/>
      <w:lvlText w:val="•"/>
      <w:lvlJc w:val="left"/>
      <w:pPr>
        <w:ind w:left="4862" w:hanging="364"/>
      </w:pPr>
      <w:rPr>
        <w:rFonts w:hint="default"/>
        <w:lang w:val="en-US" w:eastAsia="en-US" w:bidi="ar-SA"/>
      </w:rPr>
    </w:lvl>
    <w:lvl w:ilvl="4" w:tplc="05AE2768">
      <w:numFmt w:val="bullet"/>
      <w:lvlText w:val="•"/>
      <w:lvlJc w:val="left"/>
      <w:pPr>
        <w:ind w:left="5816" w:hanging="364"/>
      </w:pPr>
      <w:rPr>
        <w:rFonts w:hint="default"/>
        <w:lang w:val="en-US" w:eastAsia="en-US" w:bidi="ar-SA"/>
      </w:rPr>
    </w:lvl>
    <w:lvl w:ilvl="5" w:tplc="4C3AA3C2">
      <w:numFmt w:val="bullet"/>
      <w:lvlText w:val="•"/>
      <w:lvlJc w:val="left"/>
      <w:pPr>
        <w:ind w:left="6770" w:hanging="364"/>
      </w:pPr>
      <w:rPr>
        <w:rFonts w:hint="default"/>
        <w:lang w:val="en-US" w:eastAsia="en-US" w:bidi="ar-SA"/>
      </w:rPr>
    </w:lvl>
    <w:lvl w:ilvl="6" w:tplc="E4FAD3CC">
      <w:numFmt w:val="bullet"/>
      <w:lvlText w:val="•"/>
      <w:lvlJc w:val="left"/>
      <w:pPr>
        <w:ind w:left="7724" w:hanging="364"/>
      </w:pPr>
      <w:rPr>
        <w:rFonts w:hint="default"/>
        <w:lang w:val="en-US" w:eastAsia="en-US" w:bidi="ar-SA"/>
      </w:rPr>
    </w:lvl>
    <w:lvl w:ilvl="7" w:tplc="C02A9298">
      <w:numFmt w:val="bullet"/>
      <w:lvlText w:val="•"/>
      <w:lvlJc w:val="left"/>
      <w:pPr>
        <w:ind w:left="8678" w:hanging="364"/>
      </w:pPr>
      <w:rPr>
        <w:rFonts w:hint="default"/>
        <w:lang w:val="en-US" w:eastAsia="en-US" w:bidi="ar-SA"/>
      </w:rPr>
    </w:lvl>
    <w:lvl w:ilvl="8" w:tplc="7C1251A2">
      <w:numFmt w:val="bullet"/>
      <w:lvlText w:val="•"/>
      <w:lvlJc w:val="left"/>
      <w:pPr>
        <w:ind w:left="9632" w:hanging="364"/>
      </w:pPr>
      <w:rPr>
        <w:rFonts w:hint="default"/>
        <w:lang w:val="en-US" w:eastAsia="en-US" w:bidi="ar-SA"/>
      </w:rPr>
    </w:lvl>
  </w:abstractNum>
  <w:abstractNum w:abstractNumId="8" w15:restartNumberingAfterBreak="0">
    <w:nsid w:val="1EFB4BBA"/>
    <w:multiLevelType w:val="hybridMultilevel"/>
    <w:tmpl w:val="C9428B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FB1CD9"/>
    <w:multiLevelType w:val="hybridMultilevel"/>
    <w:tmpl w:val="B622C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342C3"/>
    <w:multiLevelType w:val="hybridMultilevel"/>
    <w:tmpl w:val="F006A266"/>
    <w:lvl w:ilvl="0" w:tplc="A740F1EA">
      <w:numFmt w:val="bullet"/>
      <w:lvlText w:val="•"/>
      <w:lvlJc w:val="left"/>
      <w:pPr>
        <w:ind w:left="350" w:hanging="365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3A10F758">
      <w:numFmt w:val="bullet"/>
      <w:lvlText w:val="•"/>
      <w:lvlJc w:val="left"/>
      <w:pPr>
        <w:ind w:left="475" w:hanging="365"/>
      </w:pPr>
      <w:rPr>
        <w:rFonts w:ascii="Arial" w:eastAsia="Arial" w:hAnsi="Arial" w:cs="Arial" w:hint="default"/>
        <w:w w:val="110"/>
        <w:lang w:val="en-US" w:eastAsia="en-US" w:bidi="ar-SA"/>
      </w:rPr>
    </w:lvl>
    <w:lvl w:ilvl="2" w:tplc="6BAADFC6">
      <w:numFmt w:val="bullet"/>
      <w:lvlText w:val="•"/>
      <w:lvlJc w:val="left"/>
      <w:pPr>
        <w:ind w:left="3389" w:hanging="364"/>
      </w:pPr>
      <w:rPr>
        <w:rFonts w:ascii="Arial" w:eastAsia="Arial" w:hAnsi="Arial" w:cs="Arial" w:hint="default"/>
        <w:w w:val="102"/>
        <w:lang w:val="en-US" w:eastAsia="en-US" w:bidi="ar-SA"/>
      </w:rPr>
    </w:lvl>
    <w:lvl w:ilvl="3" w:tplc="4DB20BB4">
      <w:numFmt w:val="bullet"/>
      <w:lvlText w:val="•"/>
      <w:lvlJc w:val="left"/>
      <w:pPr>
        <w:ind w:left="2841" w:hanging="364"/>
      </w:pPr>
      <w:rPr>
        <w:rFonts w:hint="default"/>
        <w:lang w:val="en-US" w:eastAsia="en-US" w:bidi="ar-SA"/>
      </w:rPr>
    </w:lvl>
    <w:lvl w:ilvl="4" w:tplc="54E8CE44">
      <w:numFmt w:val="bullet"/>
      <w:lvlText w:val="•"/>
      <w:lvlJc w:val="left"/>
      <w:pPr>
        <w:ind w:left="2303" w:hanging="364"/>
      </w:pPr>
      <w:rPr>
        <w:rFonts w:hint="default"/>
        <w:lang w:val="en-US" w:eastAsia="en-US" w:bidi="ar-SA"/>
      </w:rPr>
    </w:lvl>
    <w:lvl w:ilvl="5" w:tplc="C0E47480">
      <w:numFmt w:val="bullet"/>
      <w:lvlText w:val="•"/>
      <w:lvlJc w:val="left"/>
      <w:pPr>
        <w:ind w:left="1765" w:hanging="364"/>
      </w:pPr>
      <w:rPr>
        <w:rFonts w:hint="default"/>
        <w:lang w:val="en-US" w:eastAsia="en-US" w:bidi="ar-SA"/>
      </w:rPr>
    </w:lvl>
    <w:lvl w:ilvl="6" w:tplc="BEB0E2F0">
      <w:numFmt w:val="bullet"/>
      <w:lvlText w:val="•"/>
      <w:lvlJc w:val="left"/>
      <w:pPr>
        <w:ind w:left="1227" w:hanging="364"/>
      </w:pPr>
      <w:rPr>
        <w:rFonts w:hint="default"/>
        <w:lang w:val="en-US" w:eastAsia="en-US" w:bidi="ar-SA"/>
      </w:rPr>
    </w:lvl>
    <w:lvl w:ilvl="7" w:tplc="99EEF004">
      <w:numFmt w:val="bullet"/>
      <w:lvlText w:val="•"/>
      <w:lvlJc w:val="left"/>
      <w:pPr>
        <w:ind w:left="689" w:hanging="364"/>
      </w:pPr>
      <w:rPr>
        <w:rFonts w:hint="default"/>
        <w:lang w:val="en-US" w:eastAsia="en-US" w:bidi="ar-SA"/>
      </w:rPr>
    </w:lvl>
    <w:lvl w:ilvl="8" w:tplc="5824AF84">
      <w:numFmt w:val="bullet"/>
      <w:lvlText w:val="•"/>
      <w:lvlJc w:val="left"/>
      <w:pPr>
        <w:ind w:left="151" w:hanging="364"/>
      </w:pPr>
      <w:rPr>
        <w:rFonts w:hint="default"/>
        <w:lang w:val="en-US" w:eastAsia="en-US" w:bidi="ar-SA"/>
      </w:rPr>
    </w:lvl>
  </w:abstractNum>
  <w:abstractNum w:abstractNumId="11" w15:restartNumberingAfterBreak="0">
    <w:nsid w:val="259F0398"/>
    <w:multiLevelType w:val="hybridMultilevel"/>
    <w:tmpl w:val="13364D84"/>
    <w:lvl w:ilvl="0" w:tplc="3A9256F8">
      <w:numFmt w:val="bullet"/>
      <w:lvlText w:val="•"/>
      <w:lvlJc w:val="left"/>
      <w:pPr>
        <w:ind w:left="180" w:hanging="74"/>
      </w:pPr>
      <w:rPr>
        <w:rFonts w:ascii="Arial" w:eastAsia="Arial" w:hAnsi="Arial" w:cs="Arial" w:hint="default"/>
        <w:b w:val="0"/>
        <w:bCs w:val="0"/>
        <w:i w:val="0"/>
        <w:iCs w:val="0"/>
        <w:color w:val="6D6D6D"/>
        <w:w w:val="105"/>
        <w:sz w:val="14"/>
        <w:szCs w:val="14"/>
        <w:lang w:val="en-US" w:eastAsia="en-US" w:bidi="ar-SA"/>
      </w:rPr>
    </w:lvl>
    <w:lvl w:ilvl="1" w:tplc="D5420130">
      <w:numFmt w:val="bullet"/>
      <w:lvlText w:val="•"/>
      <w:lvlJc w:val="left"/>
      <w:pPr>
        <w:ind w:left="392" w:hanging="74"/>
      </w:pPr>
      <w:rPr>
        <w:rFonts w:hint="default"/>
        <w:lang w:val="en-US" w:eastAsia="en-US" w:bidi="ar-SA"/>
      </w:rPr>
    </w:lvl>
    <w:lvl w:ilvl="2" w:tplc="D54C5016">
      <w:numFmt w:val="bullet"/>
      <w:lvlText w:val="•"/>
      <w:lvlJc w:val="left"/>
      <w:pPr>
        <w:ind w:left="605" w:hanging="74"/>
      </w:pPr>
      <w:rPr>
        <w:rFonts w:hint="default"/>
        <w:lang w:val="en-US" w:eastAsia="en-US" w:bidi="ar-SA"/>
      </w:rPr>
    </w:lvl>
    <w:lvl w:ilvl="3" w:tplc="BCD841EE">
      <w:numFmt w:val="bullet"/>
      <w:lvlText w:val="•"/>
      <w:lvlJc w:val="left"/>
      <w:pPr>
        <w:ind w:left="817" w:hanging="74"/>
      </w:pPr>
      <w:rPr>
        <w:rFonts w:hint="default"/>
        <w:lang w:val="en-US" w:eastAsia="en-US" w:bidi="ar-SA"/>
      </w:rPr>
    </w:lvl>
    <w:lvl w:ilvl="4" w:tplc="A5F055FA">
      <w:numFmt w:val="bullet"/>
      <w:lvlText w:val="•"/>
      <w:lvlJc w:val="left"/>
      <w:pPr>
        <w:ind w:left="1030" w:hanging="74"/>
      </w:pPr>
      <w:rPr>
        <w:rFonts w:hint="default"/>
        <w:lang w:val="en-US" w:eastAsia="en-US" w:bidi="ar-SA"/>
      </w:rPr>
    </w:lvl>
    <w:lvl w:ilvl="5" w:tplc="D436B288">
      <w:numFmt w:val="bullet"/>
      <w:lvlText w:val="•"/>
      <w:lvlJc w:val="left"/>
      <w:pPr>
        <w:ind w:left="1242" w:hanging="74"/>
      </w:pPr>
      <w:rPr>
        <w:rFonts w:hint="default"/>
        <w:lang w:val="en-US" w:eastAsia="en-US" w:bidi="ar-SA"/>
      </w:rPr>
    </w:lvl>
    <w:lvl w:ilvl="6" w:tplc="86F04614">
      <w:numFmt w:val="bullet"/>
      <w:lvlText w:val="•"/>
      <w:lvlJc w:val="left"/>
      <w:pPr>
        <w:ind w:left="1455" w:hanging="74"/>
      </w:pPr>
      <w:rPr>
        <w:rFonts w:hint="default"/>
        <w:lang w:val="en-US" w:eastAsia="en-US" w:bidi="ar-SA"/>
      </w:rPr>
    </w:lvl>
    <w:lvl w:ilvl="7" w:tplc="B9A0BA28">
      <w:numFmt w:val="bullet"/>
      <w:lvlText w:val="•"/>
      <w:lvlJc w:val="left"/>
      <w:pPr>
        <w:ind w:left="1667" w:hanging="74"/>
      </w:pPr>
      <w:rPr>
        <w:rFonts w:hint="default"/>
        <w:lang w:val="en-US" w:eastAsia="en-US" w:bidi="ar-SA"/>
      </w:rPr>
    </w:lvl>
    <w:lvl w:ilvl="8" w:tplc="1A604908">
      <w:numFmt w:val="bullet"/>
      <w:lvlText w:val="•"/>
      <w:lvlJc w:val="left"/>
      <w:pPr>
        <w:ind w:left="1880" w:hanging="74"/>
      </w:pPr>
      <w:rPr>
        <w:rFonts w:hint="default"/>
        <w:lang w:val="en-US" w:eastAsia="en-US" w:bidi="ar-SA"/>
      </w:rPr>
    </w:lvl>
  </w:abstractNum>
  <w:abstractNum w:abstractNumId="12" w15:restartNumberingAfterBreak="0">
    <w:nsid w:val="26151AB9"/>
    <w:multiLevelType w:val="hybridMultilevel"/>
    <w:tmpl w:val="A74EF7A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A2A4EFD"/>
    <w:multiLevelType w:val="hybridMultilevel"/>
    <w:tmpl w:val="F0F44B74"/>
    <w:lvl w:ilvl="0" w:tplc="176CEC96">
      <w:numFmt w:val="bullet"/>
      <w:lvlText w:val="•"/>
      <w:lvlJc w:val="left"/>
      <w:pPr>
        <w:ind w:left="187" w:hanging="67"/>
      </w:pPr>
      <w:rPr>
        <w:rFonts w:ascii="Arial" w:eastAsia="Arial" w:hAnsi="Arial" w:cs="Arial" w:hint="default"/>
        <w:b w:val="0"/>
        <w:bCs w:val="0"/>
        <w:i w:val="0"/>
        <w:iCs w:val="0"/>
        <w:color w:val="6D6D6D"/>
        <w:spacing w:val="7"/>
        <w:w w:val="105"/>
        <w:sz w:val="14"/>
        <w:szCs w:val="14"/>
        <w:lang w:val="en-US" w:eastAsia="en-US" w:bidi="ar-SA"/>
      </w:rPr>
    </w:lvl>
    <w:lvl w:ilvl="1" w:tplc="BE5C4792">
      <w:numFmt w:val="bullet"/>
      <w:lvlText w:val="•"/>
      <w:lvlJc w:val="left"/>
      <w:pPr>
        <w:ind w:left="392" w:hanging="67"/>
      </w:pPr>
      <w:rPr>
        <w:rFonts w:hint="default"/>
        <w:lang w:val="en-US" w:eastAsia="en-US" w:bidi="ar-SA"/>
      </w:rPr>
    </w:lvl>
    <w:lvl w:ilvl="2" w:tplc="3752BE92">
      <w:numFmt w:val="bullet"/>
      <w:lvlText w:val="•"/>
      <w:lvlJc w:val="left"/>
      <w:pPr>
        <w:ind w:left="605" w:hanging="67"/>
      </w:pPr>
      <w:rPr>
        <w:rFonts w:hint="default"/>
        <w:lang w:val="en-US" w:eastAsia="en-US" w:bidi="ar-SA"/>
      </w:rPr>
    </w:lvl>
    <w:lvl w:ilvl="3" w:tplc="65200E7C">
      <w:numFmt w:val="bullet"/>
      <w:lvlText w:val="•"/>
      <w:lvlJc w:val="left"/>
      <w:pPr>
        <w:ind w:left="817" w:hanging="67"/>
      </w:pPr>
      <w:rPr>
        <w:rFonts w:hint="default"/>
        <w:lang w:val="en-US" w:eastAsia="en-US" w:bidi="ar-SA"/>
      </w:rPr>
    </w:lvl>
    <w:lvl w:ilvl="4" w:tplc="FC36481C">
      <w:numFmt w:val="bullet"/>
      <w:lvlText w:val="•"/>
      <w:lvlJc w:val="left"/>
      <w:pPr>
        <w:ind w:left="1030" w:hanging="67"/>
      </w:pPr>
      <w:rPr>
        <w:rFonts w:hint="default"/>
        <w:lang w:val="en-US" w:eastAsia="en-US" w:bidi="ar-SA"/>
      </w:rPr>
    </w:lvl>
    <w:lvl w:ilvl="5" w:tplc="E9028BCC">
      <w:numFmt w:val="bullet"/>
      <w:lvlText w:val="•"/>
      <w:lvlJc w:val="left"/>
      <w:pPr>
        <w:ind w:left="1242" w:hanging="67"/>
      </w:pPr>
      <w:rPr>
        <w:rFonts w:hint="default"/>
        <w:lang w:val="en-US" w:eastAsia="en-US" w:bidi="ar-SA"/>
      </w:rPr>
    </w:lvl>
    <w:lvl w:ilvl="6" w:tplc="94A04D48">
      <w:numFmt w:val="bullet"/>
      <w:lvlText w:val="•"/>
      <w:lvlJc w:val="left"/>
      <w:pPr>
        <w:ind w:left="1455" w:hanging="67"/>
      </w:pPr>
      <w:rPr>
        <w:rFonts w:hint="default"/>
        <w:lang w:val="en-US" w:eastAsia="en-US" w:bidi="ar-SA"/>
      </w:rPr>
    </w:lvl>
    <w:lvl w:ilvl="7" w:tplc="30A4562A">
      <w:numFmt w:val="bullet"/>
      <w:lvlText w:val="•"/>
      <w:lvlJc w:val="left"/>
      <w:pPr>
        <w:ind w:left="1667" w:hanging="67"/>
      </w:pPr>
      <w:rPr>
        <w:rFonts w:hint="default"/>
        <w:lang w:val="en-US" w:eastAsia="en-US" w:bidi="ar-SA"/>
      </w:rPr>
    </w:lvl>
    <w:lvl w:ilvl="8" w:tplc="16E84820">
      <w:numFmt w:val="bullet"/>
      <w:lvlText w:val="•"/>
      <w:lvlJc w:val="left"/>
      <w:pPr>
        <w:ind w:left="1880" w:hanging="67"/>
      </w:pPr>
      <w:rPr>
        <w:rFonts w:hint="default"/>
        <w:lang w:val="en-US" w:eastAsia="en-US" w:bidi="ar-SA"/>
      </w:rPr>
    </w:lvl>
  </w:abstractNum>
  <w:abstractNum w:abstractNumId="14" w15:restartNumberingAfterBreak="0">
    <w:nsid w:val="305433A0"/>
    <w:multiLevelType w:val="hybridMultilevel"/>
    <w:tmpl w:val="1702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40C0"/>
    <w:multiLevelType w:val="hybridMultilevel"/>
    <w:tmpl w:val="A228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14F9C"/>
    <w:multiLevelType w:val="hybridMultilevel"/>
    <w:tmpl w:val="BB22ADA6"/>
    <w:lvl w:ilvl="0" w:tplc="2EEEEFF0">
      <w:numFmt w:val="bullet"/>
      <w:lvlText w:val="•"/>
      <w:lvlJc w:val="left"/>
      <w:pPr>
        <w:ind w:left="193" w:hanging="67"/>
      </w:pPr>
      <w:rPr>
        <w:rFonts w:ascii="Arial" w:eastAsia="Arial" w:hAnsi="Arial" w:cs="Arial" w:hint="default"/>
        <w:b w:val="0"/>
        <w:bCs w:val="0"/>
        <w:i w:val="0"/>
        <w:iCs w:val="0"/>
        <w:color w:val="626262"/>
        <w:spacing w:val="7"/>
        <w:w w:val="105"/>
        <w:sz w:val="14"/>
        <w:szCs w:val="14"/>
        <w:lang w:val="en-US" w:eastAsia="en-US" w:bidi="ar-SA"/>
      </w:rPr>
    </w:lvl>
    <w:lvl w:ilvl="1" w:tplc="593A8706">
      <w:numFmt w:val="bullet"/>
      <w:lvlText w:val="•"/>
      <w:lvlJc w:val="left"/>
      <w:pPr>
        <w:ind w:left="566" w:hanging="67"/>
      </w:pPr>
      <w:rPr>
        <w:rFonts w:hint="default"/>
        <w:lang w:val="en-US" w:eastAsia="en-US" w:bidi="ar-SA"/>
      </w:rPr>
    </w:lvl>
    <w:lvl w:ilvl="2" w:tplc="5344A998">
      <w:numFmt w:val="bullet"/>
      <w:lvlText w:val="•"/>
      <w:lvlJc w:val="left"/>
      <w:pPr>
        <w:ind w:left="932" w:hanging="67"/>
      </w:pPr>
      <w:rPr>
        <w:rFonts w:hint="default"/>
        <w:lang w:val="en-US" w:eastAsia="en-US" w:bidi="ar-SA"/>
      </w:rPr>
    </w:lvl>
    <w:lvl w:ilvl="3" w:tplc="9C8C3812">
      <w:numFmt w:val="bullet"/>
      <w:lvlText w:val="•"/>
      <w:lvlJc w:val="left"/>
      <w:pPr>
        <w:ind w:left="1298" w:hanging="67"/>
      </w:pPr>
      <w:rPr>
        <w:rFonts w:hint="default"/>
        <w:lang w:val="en-US" w:eastAsia="en-US" w:bidi="ar-SA"/>
      </w:rPr>
    </w:lvl>
    <w:lvl w:ilvl="4" w:tplc="6E4CDE98">
      <w:numFmt w:val="bullet"/>
      <w:lvlText w:val="•"/>
      <w:lvlJc w:val="left"/>
      <w:pPr>
        <w:ind w:left="1664" w:hanging="67"/>
      </w:pPr>
      <w:rPr>
        <w:rFonts w:hint="default"/>
        <w:lang w:val="en-US" w:eastAsia="en-US" w:bidi="ar-SA"/>
      </w:rPr>
    </w:lvl>
    <w:lvl w:ilvl="5" w:tplc="295062E0">
      <w:numFmt w:val="bullet"/>
      <w:lvlText w:val="•"/>
      <w:lvlJc w:val="left"/>
      <w:pPr>
        <w:ind w:left="2030" w:hanging="67"/>
      </w:pPr>
      <w:rPr>
        <w:rFonts w:hint="default"/>
        <w:lang w:val="en-US" w:eastAsia="en-US" w:bidi="ar-SA"/>
      </w:rPr>
    </w:lvl>
    <w:lvl w:ilvl="6" w:tplc="9BE404BE">
      <w:numFmt w:val="bullet"/>
      <w:lvlText w:val="•"/>
      <w:lvlJc w:val="left"/>
      <w:pPr>
        <w:ind w:left="2396" w:hanging="67"/>
      </w:pPr>
      <w:rPr>
        <w:rFonts w:hint="default"/>
        <w:lang w:val="en-US" w:eastAsia="en-US" w:bidi="ar-SA"/>
      </w:rPr>
    </w:lvl>
    <w:lvl w:ilvl="7" w:tplc="4E50AE74">
      <w:numFmt w:val="bullet"/>
      <w:lvlText w:val="•"/>
      <w:lvlJc w:val="left"/>
      <w:pPr>
        <w:ind w:left="2762" w:hanging="67"/>
      </w:pPr>
      <w:rPr>
        <w:rFonts w:hint="default"/>
        <w:lang w:val="en-US" w:eastAsia="en-US" w:bidi="ar-SA"/>
      </w:rPr>
    </w:lvl>
    <w:lvl w:ilvl="8" w:tplc="359067B0">
      <w:numFmt w:val="bullet"/>
      <w:lvlText w:val="•"/>
      <w:lvlJc w:val="left"/>
      <w:pPr>
        <w:ind w:left="3128" w:hanging="67"/>
      </w:pPr>
      <w:rPr>
        <w:rFonts w:hint="default"/>
        <w:lang w:val="en-US" w:eastAsia="en-US" w:bidi="ar-SA"/>
      </w:rPr>
    </w:lvl>
  </w:abstractNum>
  <w:abstractNum w:abstractNumId="17" w15:restartNumberingAfterBreak="0">
    <w:nsid w:val="4FD15775"/>
    <w:multiLevelType w:val="hybridMultilevel"/>
    <w:tmpl w:val="B53E914C"/>
    <w:lvl w:ilvl="0" w:tplc="A0681D5A">
      <w:numFmt w:val="bullet"/>
      <w:lvlText w:val="•"/>
      <w:lvlJc w:val="left"/>
      <w:pPr>
        <w:ind w:left="675" w:hanging="676"/>
      </w:pPr>
      <w:rPr>
        <w:rFonts w:ascii="Arial" w:eastAsia="Arial" w:hAnsi="Arial" w:cs="Arial" w:hint="default"/>
        <w:b w:val="0"/>
        <w:bCs w:val="0"/>
        <w:i w:val="0"/>
        <w:iCs w:val="0"/>
        <w:color w:val="7EB52F"/>
        <w:w w:val="56"/>
        <w:position w:val="-33"/>
        <w:sz w:val="130"/>
        <w:szCs w:val="130"/>
        <w:lang w:val="en-US" w:eastAsia="en-US" w:bidi="ar-SA"/>
      </w:rPr>
    </w:lvl>
    <w:lvl w:ilvl="1" w:tplc="733E89D8">
      <w:numFmt w:val="bullet"/>
      <w:lvlText w:val="•"/>
      <w:lvlJc w:val="left"/>
      <w:pPr>
        <w:ind w:left="695" w:hanging="676"/>
      </w:pPr>
      <w:rPr>
        <w:rFonts w:hint="default"/>
        <w:lang w:val="en-US" w:eastAsia="en-US" w:bidi="ar-SA"/>
      </w:rPr>
    </w:lvl>
    <w:lvl w:ilvl="2" w:tplc="9B80F44C">
      <w:numFmt w:val="bullet"/>
      <w:lvlText w:val="•"/>
      <w:lvlJc w:val="left"/>
      <w:pPr>
        <w:ind w:left="711" w:hanging="676"/>
      </w:pPr>
      <w:rPr>
        <w:rFonts w:hint="default"/>
        <w:lang w:val="en-US" w:eastAsia="en-US" w:bidi="ar-SA"/>
      </w:rPr>
    </w:lvl>
    <w:lvl w:ilvl="3" w:tplc="A5E2691A">
      <w:numFmt w:val="bullet"/>
      <w:lvlText w:val="•"/>
      <w:lvlJc w:val="left"/>
      <w:pPr>
        <w:ind w:left="727" w:hanging="676"/>
      </w:pPr>
      <w:rPr>
        <w:rFonts w:hint="default"/>
        <w:lang w:val="en-US" w:eastAsia="en-US" w:bidi="ar-SA"/>
      </w:rPr>
    </w:lvl>
    <w:lvl w:ilvl="4" w:tplc="6C3EFC1E">
      <w:numFmt w:val="bullet"/>
      <w:lvlText w:val="•"/>
      <w:lvlJc w:val="left"/>
      <w:pPr>
        <w:ind w:left="743" w:hanging="676"/>
      </w:pPr>
      <w:rPr>
        <w:rFonts w:hint="default"/>
        <w:lang w:val="en-US" w:eastAsia="en-US" w:bidi="ar-SA"/>
      </w:rPr>
    </w:lvl>
    <w:lvl w:ilvl="5" w:tplc="CC7092A0">
      <w:numFmt w:val="bullet"/>
      <w:lvlText w:val="•"/>
      <w:lvlJc w:val="left"/>
      <w:pPr>
        <w:ind w:left="759" w:hanging="676"/>
      </w:pPr>
      <w:rPr>
        <w:rFonts w:hint="default"/>
        <w:lang w:val="en-US" w:eastAsia="en-US" w:bidi="ar-SA"/>
      </w:rPr>
    </w:lvl>
    <w:lvl w:ilvl="6" w:tplc="98662690">
      <w:numFmt w:val="bullet"/>
      <w:lvlText w:val="•"/>
      <w:lvlJc w:val="left"/>
      <w:pPr>
        <w:ind w:left="775" w:hanging="676"/>
      </w:pPr>
      <w:rPr>
        <w:rFonts w:hint="default"/>
        <w:lang w:val="en-US" w:eastAsia="en-US" w:bidi="ar-SA"/>
      </w:rPr>
    </w:lvl>
    <w:lvl w:ilvl="7" w:tplc="C538AAEA">
      <w:numFmt w:val="bullet"/>
      <w:lvlText w:val="•"/>
      <w:lvlJc w:val="left"/>
      <w:pPr>
        <w:ind w:left="791" w:hanging="676"/>
      </w:pPr>
      <w:rPr>
        <w:rFonts w:hint="default"/>
        <w:lang w:val="en-US" w:eastAsia="en-US" w:bidi="ar-SA"/>
      </w:rPr>
    </w:lvl>
    <w:lvl w:ilvl="8" w:tplc="7F08E1F6">
      <w:numFmt w:val="bullet"/>
      <w:lvlText w:val="•"/>
      <w:lvlJc w:val="left"/>
      <w:pPr>
        <w:ind w:left="807" w:hanging="676"/>
      </w:pPr>
      <w:rPr>
        <w:rFonts w:hint="default"/>
        <w:lang w:val="en-US" w:eastAsia="en-US" w:bidi="ar-SA"/>
      </w:rPr>
    </w:lvl>
  </w:abstractNum>
  <w:abstractNum w:abstractNumId="18" w15:restartNumberingAfterBreak="0">
    <w:nsid w:val="57C32F3E"/>
    <w:multiLevelType w:val="hybridMultilevel"/>
    <w:tmpl w:val="599ADF9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E6A460C"/>
    <w:multiLevelType w:val="hybridMultilevel"/>
    <w:tmpl w:val="0D40A9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FA74451"/>
    <w:multiLevelType w:val="hybridMultilevel"/>
    <w:tmpl w:val="45E83042"/>
    <w:lvl w:ilvl="0" w:tplc="D186B8DE">
      <w:numFmt w:val="bullet"/>
      <w:lvlText w:val="•"/>
      <w:lvlJc w:val="left"/>
      <w:pPr>
        <w:ind w:left="207" w:hanging="142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w w:val="107"/>
        <w:sz w:val="16"/>
        <w:szCs w:val="16"/>
        <w:lang w:val="en-US" w:eastAsia="en-US" w:bidi="ar-SA"/>
      </w:rPr>
    </w:lvl>
    <w:lvl w:ilvl="1" w:tplc="9E106F14">
      <w:numFmt w:val="bullet"/>
      <w:lvlText w:val="•"/>
      <w:lvlJc w:val="left"/>
      <w:pPr>
        <w:ind w:left="416" w:hanging="142"/>
      </w:pPr>
      <w:rPr>
        <w:rFonts w:hint="default"/>
        <w:lang w:val="en-US" w:eastAsia="en-US" w:bidi="ar-SA"/>
      </w:rPr>
    </w:lvl>
    <w:lvl w:ilvl="2" w:tplc="C6AC711E">
      <w:numFmt w:val="bullet"/>
      <w:lvlText w:val="•"/>
      <w:lvlJc w:val="left"/>
      <w:pPr>
        <w:ind w:left="632" w:hanging="142"/>
      </w:pPr>
      <w:rPr>
        <w:rFonts w:hint="default"/>
        <w:lang w:val="en-US" w:eastAsia="en-US" w:bidi="ar-SA"/>
      </w:rPr>
    </w:lvl>
    <w:lvl w:ilvl="3" w:tplc="FD5C496C">
      <w:numFmt w:val="bullet"/>
      <w:lvlText w:val="•"/>
      <w:lvlJc w:val="left"/>
      <w:pPr>
        <w:ind w:left="848" w:hanging="142"/>
      </w:pPr>
      <w:rPr>
        <w:rFonts w:hint="default"/>
        <w:lang w:val="en-US" w:eastAsia="en-US" w:bidi="ar-SA"/>
      </w:rPr>
    </w:lvl>
    <w:lvl w:ilvl="4" w:tplc="3C782D48">
      <w:numFmt w:val="bullet"/>
      <w:lvlText w:val="•"/>
      <w:lvlJc w:val="left"/>
      <w:pPr>
        <w:ind w:left="1065" w:hanging="142"/>
      </w:pPr>
      <w:rPr>
        <w:rFonts w:hint="default"/>
        <w:lang w:val="en-US" w:eastAsia="en-US" w:bidi="ar-SA"/>
      </w:rPr>
    </w:lvl>
    <w:lvl w:ilvl="5" w:tplc="8B662A12">
      <w:numFmt w:val="bullet"/>
      <w:lvlText w:val="•"/>
      <w:lvlJc w:val="left"/>
      <w:pPr>
        <w:ind w:left="1281" w:hanging="142"/>
      </w:pPr>
      <w:rPr>
        <w:rFonts w:hint="default"/>
        <w:lang w:val="en-US" w:eastAsia="en-US" w:bidi="ar-SA"/>
      </w:rPr>
    </w:lvl>
    <w:lvl w:ilvl="6" w:tplc="4C2A637A">
      <w:numFmt w:val="bullet"/>
      <w:lvlText w:val="•"/>
      <w:lvlJc w:val="left"/>
      <w:pPr>
        <w:ind w:left="1497" w:hanging="142"/>
      </w:pPr>
      <w:rPr>
        <w:rFonts w:hint="default"/>
        <w:lang w:val="en-US" w:eastAsia="en-US" w:bidi="ar-SA"/>
      </w:rPr>
    </w:lvl>
    <w:lvl w:ilvl="7" w:tplc="B1FEE53E">
      <w:numFmt w:val="bullet"/>
      <w:lvlText w:val="•"/>
      <w:lvlJc w:val="left"/>
      <w:pPr>
        <w:ind w:left="1714" w:hanging="142"/>
      </w:pPr>
      <w:rPr>
        <w:rFonts w:hint="default"/>
        <w:lang w:val="en-US" w:eastAsia="en-US" w:bidi="ar-SA"/>
      </w:rPr>
    </w:lvl>
    <w:lvl w:ilvl="8" w:tplc="41CE01B0">
      <w:numFmt w:val="bullet"/>
      <w:lvlText w:val="•"/>
      <w:lvlJc w:val="left"/>
      <w:pPr>
        <w:ind w:left="1930" w:hanging="142"/>
      </w:pPr>
      <w:rPr>
        <w:rFonts w:hint="default"/>
        <w:lang w:val="en-US" w:eastAsia="en-US" w:bidi="ar-SA"/>
      </w:rPr>
    </w:lvl>
  </w:abstractNum>
  <w:abstractNum w:abstractNumId="21" w15:restartNumberingAfterBreak="0">
    <w:nsid w:val="625808B8"/>
    <w:multiLevelType w:val="hybridMultilevel"/>
    <w:tmpl w:val="5914DE9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D906E1B"/>
    <w:multiLevelType w:val="hybridMultilevel"/>
    <w:tmpl w:val="86A04CD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28D5898"/>
    <w:multiLevelType w:val="hybridMultilevel"/>
    <w:tmpl w:val="2B8C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A38F5"/>
    <w:multiLevelType w:val="hybridMultilevel"/>
    <w:tmpl w:val="A6F8F4D2"/>
    <w:lvl w:ilvl="0" w:tplc="BB5078D8">
      <w:numFmt w:val="bullet"/>
      <w:lvlText w:val="•"/>
      <w:lvlJc w:val="left"/>
      <w:pPr>
        <w:ind w:left="1702" w:hanging="170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5676830C">
      <w:numFmt w:val="bullet"/>
      <w:lvlText w:val="•"/>
      <w:lvlJc w:val="left"/>
      <w:pPr>
        <w:ind w:left="2684" w:hanging="170"/>
      </w:pPr>
      <w:rPr>
        <w:rFonts w:hint="default"/>
        <w:lang w:val="en-US" w:eastAsia="en-US" w:bidi="ar-SA"/>
      </w:rPr>
    </w:lvl>
    <w:lvl w:ilvl="2" w:tplc="D60883D2">
      <w:numFmt w:val="bullet"/>
      <w:lvlText w:val="•"/>
      <w:lvlJc w:val="left"/>
      <w:pPr>
        <w:ind w:left="3668" w:hanging="170"/>
      </w:pPr>
      <w:rPr>
        <w:rFonts w:hint="default"/>
        <w:lang w:val="en-US" w:eastAsia="en-US" w:bidi="ar-SA"/>
      </w:rPr>
    </w:lvl>
    <w:lvl w:ilvl="3" w:tplc="7F8E1240">
      <w:numFmt w:val="bullet"/>
      <w:lvlText w:val="•"/>
      <w:lvlJc w:val="left"/>
      <w:pPr>
        <w:ind w:left="4652" w:hanging="170"/>
      </w:pPr>
      <w:rPr>
        <w:rFonts w:hint="default"/>
        <w:lang w:val="en-US" w:eastAsia="en-US" w:bidi="ar-SA"/>
      </w:rPr>
    </w:lvl>
    <w:lvl w:ilvl="4" w:tplc="7F7ADC46">
      <w:numFmt w:val="bullet"/>
      <w:lvlText w:val="•"/>
      <w:lvlJc w:val="left"/>
      <w:pPr>
        <w:ind w:left="5636" w:hanging="170"/>
      </w:pPr>
      <w:rPr>
        <w:rFonts w:hint="default"/>
        <w:lang w:val="en-US" w:eastAsia="en-US" w:bidi="ar-SA"/>
      </w:rPr>
    </w:lvl>
    <w:lvl w:ilvl="5" w:tplc="2BB054AA">
      <w:numFmt w:val="bullet"/>
      <w:lvlText w:val="•"/>
      <w:lvlJc w:val="left"/>
      <w:pPr>
        <w:ind w:left="6620" w:hanging="170"/>
      </w:pPr>
      <w:rPr>
        <w:rFonts w:hint="default"/>
        <w:lang w:val="en-US" w:eastAsia="en-US" w:bidi="ar-SA"/>
      </w:rPr>
    </w:lvl>
    <w:lvl w:ilvl="6" w:tplc="5DB8F8E6">
      <w:numFmt w:val="bullet"/>
      <w:lvlText w:val="•"/>
      <w:lvlJc w:val="left"/>
      <w:pPr>
        <w:ind w:left="7604" w:hanging="170"/>
      </w:pPr>
      <w:rPr>
        <w:rFonts w:hint="default"/>
        <w:lang w:val="en-US" w:eastAsia="en-US" w:bidi="ar-SA"/>
      </w:rPr>
    </w:lvl>
    <w:lvl w:ilvl="7" w:tplc="3BB63B10">
      <w:numFmt w:val="bullet"/>
      <w:lvlText w:val="•"/>
      <w:lvlJc w:val="left"/>
      <w:pPr>
        <w:ind w:left="8588" w:hanging="170"/>
      </w:pPr>
      <w:rPr>
        <w:rFonts w:hint="default"/>
        <w:lang w:val="en-US" w:eastAsia="en-US" w:bidi="ar-SA"/>
      </w:rPr>
    </w:lvl>
    <w:lvl w:ilvl="8" w:tplc="652A7834">
      <w:numFmt w:val="bullet"/>
      <w:lvlText w:val="•"/>
      <w:lvlJc w:val="left"/>
      <w:pPr>
        <w:ind w:left="9572" w:hanging="170"/>
      </w:pPr>
      <w:rPr>
        <w:rFonts w:hint="default"/>
        <w:lang w:val="en-US" w:eastAsia="en-US" w:bidi="ar-SA"/>
      </w:rPr>
    </w:lvl>
  </w:abstractNum>
  <w:abstractNum w:abstractNumId="25" w15:restartNumberingAfterBreak="0">
    <w:nsid w:val="7D8A7367"/>
    <w:multiLevelType w:val="hybridMultilevel"/>
    <w:tmpl w:val="F872F128"/>
    <w:lvl w:ilvl="0" w:tplc="5402557A">
      <w:start w:val="2"/>
      <w:numFmt w:val="decimal"/>
      <w:lvlText w:val="%1."/>
      <w:lvlJc w:val="left"/>
      <w:pPr>
        <w:ind w:left="1356" w:hanging="27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2"/>
        <w:sz w:val="23"/>
        <w:szCs w:val="23"/>
        <w:lang w:val="en-US" w:eastAsia="en-US" w:bidi="ar-SA"/>
      </w:rPr>
    </w:lvl>
    <w:lvl w:ilvl="1" w:tplc="B3788F2C">
      <w:start w:val="1"/>
      <w:numFmt w:val="lowerLetter"/>
      <w:lvlText w:val="%2."/>
      <w:lvlJc w:val="left"/>
      <w:pPr>
        <w:ind w:left="2081" w:hanging="28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3"/>
        <w:sz w:val="23"/>
        <w:szCs w:val="23"/>
        <w:lang w:val="en-US" w:eastAsia="en-US" w:bidi="ar-SA"/>
      </w:rPr>
    </w:lvl>
    <w:lvl w:ilvl="2" w:tplc="107A7772">
      <w:numFmt w:val="bullet"/>
      <w:lvlText w:val="•"/>
      <w:lvlJc w:val="left"/>
      <w:pPr>
        <w:ind w:left="3131" w:hanging="280"/>
      </w:pPr>
      <w:rPr>
        <w:rFonts w:hint="default"/>
        <w:lang w:val="en-US" w:eastAsia="en-US" w:bidi="ar-SA"/>
      </w:rPr>
    </w:lvl>
    <w:lvl w:ilvl="3" w:tplc="ACEA137A">
      <w:numFmt w:val="bullet"/>
      <w:lvlText w:val="•"/>
      <w:lvlJc w:val="left"/>
      <w:pPr>
        <w:ind w:left="4182" w:hanging="280"/>
      </w:pPr>
      <w:rPr>
        <w:rFonts w:hint="default"/>
        <w:lang w:val="en-US" w:eastAsia="en-US" w:bidi="ar-SA"/>
      </w:rPr>
    </w:lvl>
    <w:lvl w:ilvl="4" w:tplc="98465752">
      <w:numFmt w:val="bullet"/>
      <w:lvlText w:val="•"/>
      <w:lvlJc w:val="left"/>
      <w:pPr>
        <w:ind w:left="5233" w:hanging="280"/>
      </w:pPr>
      <w:rPr>
        <w:rFonts w:hint="default"/>
        <w:lang w:val="en-US" w:eastAsia="en-US" w:bidi="ar-SA"/>
      </w:rPr>
    </w:lvl>
    <w:lvl w:ilvl="5" w:tplc="45D0C644">
      <w:numFmt w:val="bullet"/>
      <w:lvlText w:val="•"/>
      <w:lvlJc w:val="left"/>
      <w:pPr>
        <w:ind w:left="6284" w:hanging="280"/>
      </w:pPr>
      <w:rPr>
        <w:rFonts w:hint="default"/>
        <w:lang w:val="en-US" w:eastAsia="en-US" w:bidi="ar-SA"/>
      </w:rPr>
    </w:lvl>
    <w:lvl w:ilvl="6" w:tplc="DA325848">
      <w:numFmt w:val="bullet"/>
      <w:lvlText w:val="•"/>
      <w:lvlJc w:val="left"/>
      <w:pPr>
        <w:ind w:left="7335" w:hanging="280"/>
      </w:pPr>
      <w:rPr>
        <w:rFonts w:hint="default"/>
        <w:lang w:val="en-US" w:eastAsia="en-US" w:bidi="ar-SA"/>
      </w:rPr>
    </w:lvl>
    <w:lvl w:ilvl="7" w:tplc="3404E10E">
      <w:numFmt w:val="bullet"/>
      <w:lvlText w:val="•"/>
      <w:lvlJc w:val="left"/>
      <w:pPr>
        <w:ind w:left="8386" w:hanging="280"/>
      </w:pPr>
      <w:rPr>
        <w:rFonts w:hint="default"/>
        <w:lang w:val="en-US" w:eastAsia="en-US" w:bidi="ar-SA"/>
      </w:rPr>
    </w:lvl>
    <w:lvl w:ilvl="8" w:tplc="7B828984">
      <w:numFmt w:val="bullet"/>
      <w:lvlText w:val="•"/>
      <w:lvlJc w:val="left"/>
      <w:pPr>
        <w:ind w:left="9437" w:hanging="280"/>
      </w:pPr>
      <w:rPr>
        <w:rFonts w:hint="default"/>
        <w:lang w:val="en-US" w:eastAsia="en-US" w:bidi="ar-SA"/>
      </w:rPr>
    </w:lvl>
  </w:abstractNum>
  <w:abstractNum w:abstractNumId="26" w15:restartNumberingAfterBreak="0">
    <w:nsid w:val="7E694C5E"/>
    <w:multiLevelType w:val="hybridMultilevel"/>
    <w:tmpl w:val="D818CB9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67310714">
    <w:abstractNumId w:val="24"/>
  </w:num>
  <w:num w:numId="2" w16cid:durableId="1525511624">
    <w:abstractNumId w:val="10"/>
  </w:num>
  <w:num w:numId="3" w16cid:durableId="1035696419">
    <w:abstractNumId w:val="17"/>
  </w:num>
  <w:num w:numId="4" w16cid:durableId="1766806588">
    <w:abstractNumId w:val="0"/>
  </w:num>
  <w:num w:numId="5" w16cid:durableId="1127775798">
    <w:abstractNumId w:val="1"/>
  </w:num>
  <w:num w:numId="6" w16cid:durableId="295841398">
    <w:abstractNumId w:val="11"/>
  </w:num>
  <w:num w:numId="7" w16cid:durableId="1393117383">
    <w:abstractNumId w:val="13"/>
  </w:num>
  <w:num w:numId="8" w16cid:durableId="1939288487">
    <w:abstractNumId w:val="20"/>
  </w:num>
  <w:num w:numId="9" w16cid:durableId="1872764077">
    <w:abstractNumId w:val="6"/>
  </w:num>
  <w:num w:numId="10" w16cid:durableId="1116145120">
    <w:abstractNumId w:val="5"/>
  </w:num>
  <w:num w:numId="11" w16cid:durableId="1574199772">
    <w:abstractNumId w:val="16"/>
  </w:num>
  <w:num w:numId="12" w16cid:durableId="1634552899">
    <w:abstractNumId w:val="7"/>
  </w:num>
  <w:num w:numId="13" w16cid:durableId="1723360762">
    <w:abstractNumId w:val="25"/>
  </w:num>
  <w:num w:numId="14" w16cid:durableId="401023228">
    <w:abstractNumId w:val="2"/>
  </w:num>
  <w:num w:numId="15" w16cid:durableId="115149390">
    <w:abstractNumId w:val="3"/>
  </w:num>
  <w:num w:numId="16" w16cid:durableId="266156322">
    <w:abstractNumId w:val="4"/>
  </w:num>
  <w:num w:numId="17" w16cid:durableId="656037390">
    <w:abstractNumId w:val="14"/>
  </w:num>
  <w:num w:numId="18" w16cid:durableId="1890876404">
    <w:abstractNumId w:val="9"/>
  </w:num>
  <w:num w:numId="19" w16cid:durableId="819074647">
    <w:abstractNumId w:val="15"/>
  </w:num>
  <w:num w:numId="20" w16cid:durableId="359550402">
    <w:abstractNumId w:val="21"/>
  </w:num>
  <w:num w:numId="21" w16cid:durableId="1664505833">
    <w:abstractNumId w:val="18"/>
  </w:num>
  <w:num w:numId="22" w16cid:durableId="1681007096">
    <w:abstractNumId w:val="19"/>
  </w:num>
  <w:num w:numId="23" w16cid:durableId="1844321424">
    <w:abstractNumId w:val="22"/>
  </w:num>
  <w:num w:numId="24" w16cid:durableId="436607505">
    <w:abstractNumId w:val="12"/>
  </w:num>
  <w:num w:numId="25" w16cid:durableId="992102574">
    <w:abstractNumId w:val="23"/>
  </w:num>
  <w:num w:numId="26" w16cid:durableId="1844274192">
    <w:abstractNumId w:val="26"/>
  </w:num>
  <w:num w:numId="27" w16cid:durableId="32005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4"/>
    <w:rsid w:val="00011805"/>
    <w:rsid w:val="00025AD7"/>
    <w:rsid w:val="000307E6"/>
    <w:rsid w:val="00037E6D"/>
    <w:rsid w:val="0006525F"/>
    <w:rsid w:val="00082A8F"/>
    <w:rsid w:val="00083B08"/>
    <w:rsid w:val="00084B57"/>
    <w:rsid w:val="0008718B"/>
    <w:rsid w:val="00090501"/>
    <w:rsid w:val="000A10F5"/>
    <w:rsid w:val="000F1909"/>
    <w:rsid w:val="001323EA"/>
    <w:rsid w:val="00154FBD"/>
    <w:rsid w:val="0017276A"/>
    <w:rsid w:val="001A08FA"/>
    <w:rsid w:val="001A57FD"/>
    <w:rsid w:val="001A718B"/>
    <w:rsid w:val="001B70C7"/>
    <w:rsid w:val="001D61D6"/>
    <w:rsid w:val="001E1BC8"/>
    <w:rsid w:val="002100C7"/>
    <w:rsid w:val="00220147"/>
    <w:rsid w:val="00265AAB"/>
    <w:rsid w:val="002828B6"/>
    <w:rsid w:val="002D3491"/>
    <w:rsid w:val="002E1530"/>
    <w:rsid w:val="002E1729"/>
    <w:rsid w:val="00311151"/>
    <w:rsid w:val="00312291"/>
    <w:rsid w:val="00315E03"/>
    <w:rsid w:val="003228D3"/>
    <w:rsid w:val="00334A26"/>
    <w:rsid w:val="00354034"/>
    <w:rsid w:val="003729A8"/>
    <w:rsid w:val="003873BF"/>
    <w:rsid w:val="00393077"/>
    <w:rsid w:val="003A0E18"/>
    <w:rsid w:val="003D2C96"/>
    <w:rsid w:val="00414F34"/>
    <w:rsid w:val="0041547B"/>
    <w:rsid w:val="00421466"/>
    <w:rsid w:val="00476DC3"/>
    <w:rsid w:val="004A15E4"/>
    <w:rsid w:val="004E5CA5"/>
    <w:rsid w:val="004F1381"/>
    <w:rsid w:val="00504075"/>
    <w:rsid w:val="00504586"/>
    <w:rsid w:val="00520BB0"/>
    <w:rsid w:val="00545A9F"/>
    <w:rsid w:val="00547D0E"/>
    <w:rsid w:val="00557B36"/>
    <w:rsid w:val="00557F97"/>
    <w:rsid w:val="00572CB4"/>
    <w:rsid w:val="00574322"/>
    <w:rsid w:val="005944CD"/>
    <w:rsid w:val="00595D25"/>
    <w:rsid w:val="005F51A9"/>
    <w:rsid w:val="00611AE6"/>
    <w:rsid w:val="006318AA"/>
    <w:rsid w:val="006322E5"/>
    <w:rsid w:val="00632479"/>
    <w:rsid w:val="006735AF"/>
    <w:rsid w:val="006A4E26"/>
    <w:rsid w:val="006A5A42"/>
    <w:rsid w:val="006B7F40"/>
    <w:rsid w:val="006C5C67"/>
    <w:rsid w:val="006D4143"/>
    <w:rsid w:val="006D46F3"/>
    <w:rsid w:val="006D6990"/>
    <w:rsid w:val="006E72B7"/>
    <w:rsid w:val="006F5C42"/>
    <w:rsid w:val="00706717"/>
    <w:rsid w:val="007102F7"/>
    <w:rsid w:val="00723335"/>
    <w:rsid w:val="00747EB8"/>
    <w:rsid w:val="00764DBC"/>
    <w:rsid w:val="00766BAC"/>
    <w:rsid w:val="007679AC"/>
    <w:rsid w:val="00771812"/>
    <w:rsid w:val="007B5D01"/>
    <w:rsid w:val="007C4193"/>
    <w:rsid w:val="007F2CC4"/>
    <w:rsid w:val="007F4F4A"/>
    <w:rsid w:val="00812B23"/>
    <w:rsid w:val="00825308"/>
    <w:rsid w:val="00830E72"/>
    <w:rsid w:val="00843DBA"/>
    <w:rsid w:val="00854969"/>
    <w:rsid w:val="008600B5"/>
    <w:rsid w:val="00860F16"/>
    <w:rsid w:val="008A455D"/>
    <w:rsid w:val="008A79EB"/>
    <w:rsid w:val="008C190F"/>
    <w:rsid w:val="008D5C75"/>
    <w:rsid w:val="009101A3"/>
    <w:rsid w:val="0092454C"/>
    <w:rsid w:val="00956052"/>
    <w:rsid w:val="0095733E"/>
    <w:rsid w:val="009977E4"/>
    <w:rsid w:val="009B19A1"/>
    <w:rsid w:val="009C152A"/>
    <w:rsid w:val="009D33C8"/>
    <w:rsid w:val="009E0C00"/>
    <w:rsid w:val="00A01A36"/>
    <w:rsid w:val="00A11DA8"/>
    <w:rsid w:val="00A15806"/>
    <w:rsid w:val="00A15E68"/>
    <w:rsid w:val="00A47507"/>
    <w:rsid w:val="00A561C4"/>
    <w:rsid w:val="00A74B0F"/>
    <w:rsid w:val="00A90350"/>
    <w:rsid w:val="00A919CA"/>
    <w:rsid w:val="00AB432F"/>
    <w:rsid w:val="00AF2CFE"/>
    <w:rsid w:val="00AF3D61"/>
    <w:rsid w:val="00B17732"/>
    <w:rsid w:val="00B35EA5"/>
    <w:rsid w:val="00B74E00"/>
    <w:rsid w:val="00B934FF"/>
    <w:rsid w:val="00BB1D97"/>
    <w:rsid w:val="00BC4EEB"/>
    <w:rsid w:val="00BC5BC3"/>
    <w:rsid w:val="00BD39D6"/>
    <w:rsid w:val="00BE659F"/>
    <w:rsid w:val="00C07648"/>
    <w:rsid w:val="00C23E82"/>
    <w:rsid w:val="00C547F5"/>
    <w:rsid w:val="00C60653"/>
    <w:rsid w:val="00CA36D3"/>
    <w:rsid w:val="00CA3E35"/>
    <w:rsid w:val="00CB3A03"/>
    <w:rsid w:val="00CD7449"/>
    <w:rsid w:val="00CF2E8B"/>
    <w:rsid w:val="00CF604E"/>
    <w:rsid w:val="00D04E1B"/>
    <w:rsid w:val="00D1116E"/>
    <w:rsid w:val="00D22470"/>
    <w:rsid w:val="00D43ECE"/>
    <w:rsid w:val="00D634B8"/>
    <w:rsid w:val="00D965F0"/>
    <w:rsid w:val="00DC4E4A"/>
    <w:rsid w:val="00DE2903"/>
    <w:rsid w:val="00DE6B00"/>
    <w:rsid w:val="00DF71CE"/>
    <w:rsid w:val="00E34035"/>
    <w:rsid w:val="00E352D1"/>
    <w:rsid w:val="00E45ECB"/>
    <w:rsid w:val="00E77A0F"/>
    <w:rsid w:val="00EA7A84"/>
    <w:rsid w:val="00EC2BB4"/>
    <w:rsid w:val="00EC6714"/>
    <w:rsid w:val="00ED2A42"/>
    <w:rsid w:val="00ED2DA9"/>
    <w:rsid w:val="00F27E44"/>
    <w:rsid w:val="00F34245"/>
    <w:rsid w:val="00F45EB8"/>
    <w:rsid w:val="00F615BE"/>
    <w:rsid w:val="00F9479E"/>
    <w:rsid w:val="00FA4453"/>
    <w:rsid w:val="00FD2BAF"/>
    <w:rsid w:val="00FD3000"/>
    <w:rsid w:val="00FE09CC"/>
    <w:rsid w:val="00FE70B5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D915"/>
  <w15:docId w15:val="{55FC81BC-B21B-47D2-8C89-6D93AF8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2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uiPriority w:val="9"/>
    <w:unhideWhenUsed/>
    <w:qFormat/>
    <w:pPr>
      <w:ind w:left="488"/>
      <w:outlineLvl w:val="1"/>
    </w:pPr>
    <w:rPr>
      <w:b/>
      <w:bCs/>
      <w:sz w:val="138"/>
      <w:szCs w:val="13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10"/>
      <w:szCs w:val="110"/>
    </w:rPr>
  </w:style>
  <w:style w:type="paragraph" w:styleId="Heading4">
    <w:name w:val="heading 4"/>
    <w:basedOn w:val="Normal"/>
    <w:uiPriority w:val="9"/>
    <w:unhideWhenUsed/>
    <w:qFormat/>
    <w:pPr>
      <w:ind w:left="349"/>
      <w:outlineLvl w:val="3"/>
    </w:pPr>
    <w:rPr>
      <w:rFonts w:ascii="Times New Roman" w:eastAsia="Times New Roman" w:hAnsi="Times New Roman" w:cs="Times New Roman"/>
      <w:b/>
      <w:bCs/>
      <w:i/>
      <w:iCs/>
      <w:sz w:val="87"/>
      <w:szCs w:val="87"/>
    </w:rPr>
  </w:style>
  <w:style w:type="paragraph" w:styleId="Heading5">
    <w:name w:val="heading 5"/>
    <w:basedOn w:val="Normal"/>
    <w:uiPriority w:val="9"/>
    <w:unhideWhenUsed/>
    <w:qFormat/>
    <w:pPr>
      <w:spacing w:before="45"/>
      <w:ind w:left="2061"/>
      <w:jc w:val="center"/>
      <w:outlineLvl w:val="4"/>
    </w:pPr>
    <w:rPr>
      <w:b/>
      <w:bCs/>
      <w:sz w:val="83"/>
      <w:szCs w:val="83"/>
    </w:rPr>
  </w:style>
  <w:style w:type="paragraph" w:styleId="Heading6">
    <w:name w:val="heading 6"/>
    <w:basedOn w:val="Normal"/>
    <w:uiPriority w:val="9"/>
    <w:unhideWhenUsed/>
    <w:qFormat/>
    <w:pPr>
      <w:ind w:left="492"/>
      <w:outlineLvl w:val="5"/>
    </w:pPr>
    <w:rPr>
      <w:b/>
      <w:bCs/>
      <w:sz w:val="82"/>
      <w:szCs w:val="82"/>
    </w:rPr>
  </w:style>
  <w:style w:type="paragraph" w:styleId="Heading7">
    <w:name w:val="heading 7"/>
    <w:basedOn w:val="Normal"/>
    <w:uiPriority w:val="1"/>
    <w:qFormat/>
    <w:pPr>
      <w:spacing w:before="45"/>
      <w:ind w:left="688"/>
      <w:outlineLvl w:val="6"/>
    </w:pPr>
    <w:rPr>
      <w:b/>
      <w:bCs/>
      <w:sz w:val="81"/>
      <w:szCs w:val="81"/>
    </w:rPr>
  </w:style>
  <w:style w:type="paragraph" w:styleId="Heading8">
    <w:name w:val="heading 8"/>
    <w:basedOn w:val="Normal"/>
    <w:uiPriority w:val="1"/>
    <w:qFormat/>
    <w:pPr>
      <w:spacing w:before="145"/>
      <w:ind w:left="1606" w:right="1865"/>
      <w:jc w:val="center"/>
      <w:outlineLvl w:val="7"/>
    </w:pPr>
    <w:rPr>
      <w:b/>
      <w:bCs/>
      <w:sz w:val="60"/>
      <w:szCs w:val="60"/>
    </w:rPr>
  </w:style>
  <w:style w:type="paragraph" w:styleId="Heading9">
    <w:name w:val="heading 9"/>
    <w:basedOn w:val="Normal"/>
    <w:uiPriority w:val="1"/>
    <w:qFormat/>
    <w:pPr>
      <w:outlineLvl w:val="8"/>
    </w:pPr>
    <w:rPr>
      <w:b/>
      <w:bCs/>
      <w:i/>
      <w:i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23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Maiers</dc:creator>
  <cp:keywords/>
  <dc:description/>
  <cp:lastModifiedBy>Deb Field</cp:lastModifiedBy>
  <cp:revision>19</cp:revision>
  <cp:lastPrinted>2023-09-20T22:52:00Z</cp:lastPrinted>
  <dcterms:created xsi:type="dcterms:W3CDTF">2023-09-18T20:56:00Z</dcterms:created>
  <dcterms:modified xsi:type="dcterms:W3CDTF">2023-09-21T22:27:00Z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</Properties>
</file>