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18895" w14:textId="7330612B" w:rsidR="005F0603" w:rsidRDefault="00D73FC5" w:rsidP="001B3F96">
      <w:pPr>
        <w:ind w:left="720"/>
        <w:jc w:val="center"/>
      </w:pPr>
      <w:r>
        <w:t>IOWA MUNICIPAL FINANCE OFFICERS ASSOCIATION</w:t>
      </w:r>
      <w:r>
        <w:br/>
        <w:t>BOARD MEETING</w:t>
      </w:r>
      <w:r>
        <w:br/>
      </w:r>
      <w:r w:rsidR="001B3F96">
        <w:t xml:space="preserve">JUNE 5, </w:t>
      </w:r>
      <w:r w:rsidR="00840115">
        <w:t>2020</w:t>
      </w:r>
    </w:p>
    <w:p w14:paraId="29219D2A" w14:textId="29534603" w:rsidR="0001117C" w:rsidRDefault="0039207D" w:rsidP="00D73FC5">
      <w:r>
        <w:t xml:space="preserve">President </w:t>
      </w:r>
      <w:r w:rsidR="00706A9F">
        <w:t xml:space="preserve">Beverly Conrad </w:t>
      </w:r>
      <w:r>
        <w:t xml:space="preserve">called the </w:t>
      </w:r>
      <w:r w:rsidR="00D73FC5">
        <w:t xml:space="preserve">IMFOA Board of Directors </w:t>
      </w:r>
      <w:r w:rsidR="00391905">
        <w:t xml:space="preserve">web conference </w:t>
      </w:r>
      <w:r>
        <w:t>to order a</w:t>
      </w:r>
      <w:r w:rsidR="00391905">
        <w:t>t 1</w:t>
      </w:r>
      <w:r w:rsidR="00493179">
        <w:t>:</w:t>
      </w:r>
      <w:r w:rsidR="0008608C">
        <w:t>3</w:t>
      </w:r>
      <w:r w:rsidR="005A49C4">
        <w:t>0</w:t>
      </w:r>
      <w:r w:rsidR="00493179">
        <w:t xml:space="preserve"> p.m. </w:t>
      </w:r>
      <w:r w:rsidR="00391905">
        <w:t xml:space="preserve">with the following </w:t>
      </w:r>
      <w:r>
        <w:t xml:space="preserve">Board Members </w:t>
      </w:r>
      <w:r w:rsidR="00391905">
        <w:t xml:space="preserve">present:  </w:t>
      </w:r>
      <w:r w:rsidR="00B761CB">
        <w:t xml:space="preserve">Erin Learn, </w:t>
      </w:r>
      <w:r w:rsidR="004C11F0">
        <w:t xml:space="preserve">Kelly Groskurth, </w:t>
      </w:r>
      <w:r w:rsidR="0099769E">
        <w:t>Amber Julseth,</w:t>
      </w:r>
      <w:r w:rsidR="0001117C">
        <w:t xml:space="preserve"> Trish Gleason, </w:t>
      </w:r>
      <w:r w:rsidR="009F1D29">
        <w:t xml:space="preserve">Tricia Maiers, </w:t>
      </w:r>
      <w:r w:rsidR="0008608C">
        <w:t xml:space="preserve">Daisy Huffman, </w:t>
      </w:r>
      <w:r w:rsidR="000C0B45">
        <w:t>Kevin Jacobson, Karyl Bonjour,</w:t>
      </w:r>
      <w:r w:rsidR="001C5A17">
        <w:t xml:space="preserve"> </w:t>
      </w:r>
      <w:r w:rsidR="004C11F0">
        <w:t xml:space="preserve">and </w:t>
      </w:r>
      <w:r w:rsidR="00D73FC5">
        <w:t xml:space="preserve">Deb Wheatley Field.  Absent: </w:t>
      </w:r>
      <w:r w:rsidR="0008608C">
        <w:t>Ondrea Elmquist.</w:t>
      </w:r>
      <w:r w:rsidR="0001117C">
        <w:t xml:space="preserve"> </w:t>
      </w:r>
      <w:r w:rsidR="005E59F9">
        <w:t xml:space="preserve">  </w:t>
      </w:r>
    </w:p>
    <w:p w14:paraId="035DF9F9" w14:textId="2CBB1772" w:rsidR="00D73FC5" w:rsidRDefault="00A30440" w:rsidP="00D73FC5">
      <w:r w:rsidRPr="00A30440">
        <w:rPr>
          <w:b/>
          <w:bCs/>
        </w:rPr>
        <w:t>MINUTES</w:t>
      </w:r>
      <w:r>
        <w:br/>
        <w:t>T</w:t>
      </w:r>
      <w:r w:rsidR="0001117C">
        <w:t>ri</w:t>
      </w:r>
      <w:r w:rsidR="000C0B45">
        <w:t xml:space="preserve">cia </w:t>
      </w:r>
      <w:r w:rsidR="0001117C">
        <w:t xml:space="preserve">moved, </w:t>
      </w:r>
      <w:r w:rsidR="001E3645">
        <w:t>Kelly se</w:t>
      </w:r>
      <w:r w:rsidR="00DB3D32">
        <w:t xml:space="preserve">conded, </w:t>
      </w:r>
      <w:r w:rsidR="0001117C">
        <w:t xml:space="preserve">to approve the minutes of the </w:t>
      </w:r>
      <w:r w:rsidR="001E3645">
        <w:t>March 2</w:t>
      </w:r>
      <w:r w:rsidR="00707533">
        <w:t>7</w:t>
      </w:r>
      <w:r w:rsidR="001E3645">
        <w:t xml:space="preserve">, 2020 </w:t>
      </w:r>
      <w:r w:rsidR="000C0B45">
        <w:t xml:space="preserve">meeting.  </w:t>
      </w:r>
      <w:r w:rsidR="005D32EF">
        <w:t>All in favor.</w:t>
      </w:r>
      <w:r w:rsidR="00611F0F">
        <w:br/>
      </w:r>
      <w:r w:rsidR="00611F0F">
        <w:br/>
      </w:r>
      <w:r w:rsidR="001752E3">
        <w:rPr>
          <w:b/>
          <w:bCs/>
        </w:rPr>
        <w:t>TREASURER’S REPORTS</w:t>
      </w:r>
      <w:r w:rsidR="00611F0F">
        <w:rPr>
          <w:b/>
          <w:bCs/>
        </w:rPr>
        <w:br/>
      </w:r>
      <w:r w:rsidR="001752E3">
        <w:t xml:space="preserve">Amber </w:t>
      </w:r>
      <w:r>
        <w:t>moved, Kelly seconded</w:t>
      </w:r>
      <w:r w:rsidR="006E1480">
        <w:t xml:space="preserve">, </w:t>
      </w:r>
      <w:r>
        <w:t xml:space="preserve">to approve </w:t>
      </w:r>
      <w:r w:rsidR="00AB4BD6">
        <w:t xml:space="preserve">the </w:t>
      </w:r>
      <w:r w:rsidR="001752E3">
        <w:t>Treasurer’s and Financial reports</w:t>
      </w:r>
      <w:r w:rsidR="00504CF9">
        <w:t xml:space="preserve">.  </w:t>
      </w:r>
      <w:r w:rsidR="00611F0F">
        <w:t>All in favor.</w:t>
      </w:r>
      <w:r w:rsidR="003E471C">
        <w:t xml:space="preserve"> </w:t>
      </w:r>
    </w:p>
    <w:p w14:paraId="0F36BD08" w14:textId="5A3EA084" w:rsidR="001D138C" w:rsidRDefault="0021207F" w:rsidP="00B90B1B">
      <w:r>
        <w:rPr>
          <w:b/>
          <w:bCs/>
        </w:rPr>
        <w:t>APPOINTMENT OF SECRETARY/TREASURER</w:t>
      </w:r>
      <w:r w:rsidR="008B0640">
        <w:rPr>
          <w:b/>
          <w:bCs/>
        </w:rPr>
        <w:br/>
      </w:r>
      <w:r>
        <w:t xml:space="preserve">Trish moved, Tricia seconded, to appoint Deb Wheatley Field as Secretary/Treasurer for the term ending March 31, 2021.   All in favor.  </w:t>
      </w:r>
      <w:r w:rsidR="008B0640">
        <w:t xml:space="preserve"> </w:t>
      </w:r>
    </w:p>
    <w:p w14:paraId="0E0C0F66" w14:textId="77777777" w:rsidR="00D55BA8" w:rsidRDefault="00A51099" w:rsidP="00A51099">
      <w:pPr>
        <w:rPr>
          <w:b/>
          <w:bCs/>
        </w:rPr>
      </w:pPr>
      <w:r>
        <w:rPr>
          <w:b/>
          <w:bCs/>
        </w:rPr>
        <w:t>2</w:t>
      </w:r>
      <w:r w:rsidRPr="00A51099">
        <w:rPr>
          <w:b/>
          <w:bCs/>
        </w:rPr>
        <w:t>020-21</w:t>
      </w:r>
      <w:r>
        <w:rPr>
          <w:b/>
          <w:bCs/>
        </w:rPr>
        <w:t xml:space="preserve"> </w:t>
      </w:r>
      <w:r w:rsidRPr="00A51099">
        <w:rPr>
          <w:b/>
          <w:bCs/>
        </w:rPr>
        <w:t xml:space="preserve">BOARD OF DIRECTOR’S LIST, MEETING DATES, COMMITTEE ASSIGNMENTS </w:t>
      </w:r>
    </w:p>
    <w:p w14:paraId="20611C6A" w14:textId="7D539ECA" w:rsidR="00D55BA8" w:rsidRPr="00D55BA8" w:rsidRDefault="00A51099" w:rsidP="00D55BA8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</w:rPr>
      </w:pPr>
      <w:r>
        <w:t>Said lists were included in the agenda packet</w:t>
      </w:r>
      <w:r w:rsidR="00A6740A">
        <w:t xml:space="preserve">.  </w:t>
      </w:r>
      <w:r w:rsidR="00BF6A73">
        <w:t xml:space="preserve">One change was that the </w:t>
      </w:r>
      <w:r w:rsidR="00806E0E">
        <w:t xml:space="preserve">web </w:t>
      </w:r>
      <w:r>
        <w:t xml:space="preserve">conference scheduled for April 2, 2021 was </w:t>
      </w:r>
      <w:r w:rsidR="00512BAF">
        <w:t xml:space="preserve">moved </w:t>
      </w:r>
      <w:r>
        <w:t>April 9, 2021.</w:t>
      </w:r>
    </w:p>
    <w:p w14:paraId="4DB5D8C4" w14:textId="14D67484" w:rsidR="003113F2" w:rsidRDefault="00F923EE" w:rsidP="001A05CE">
      <w:pPr>
        <w:rPr>
          <w:b/>
          <w:bCs/>
        </w:rPr>
      </w:pPr>
      <w:r>
        <w:rPr>
          <w:b/>
          <w:bCs/>
        </w:rPr>
        <w:t>LE</w:t>
      </w:r>
      <w:r w:rsidR="00147073" w:rsidRPr="00147073">
        <w:rPr>
          <w:b/>
          <w:bCs/>
        </w:rPr>
        <w:t>AGUE UPDATE</w:t>
      </w:r>
    </w:p>
    <w:p w14:paraId="26137B02" w14:textId="5F31551A" w:rsidR="00147073" w:rsidRPr="008D5194" w:rsidRDefault="003113F2" w:rsidP="003113F2">
      <w:pPr>
        <w:pStyle w:val="ListParagraph"/>
        <w:numPr>
          <w:ilvl w:val="0"/>
          <w:numId w:val="16"/>
        </w:numPr>
      </w:pPr>
      <w:r>
        <w:t>H</w:t>
      </w:r>
      <w:r w:rsidR="008D5194">
        <w:t xml:space="preserve">eather </w:t>
      </w:r>
      <w:r w:rsidR="00B51E73">
        <w:t xml:space="preserve">Roberts </w:t>
      </w:r>
      <w:r w:rsidR="00064482">
        <w:t xml:space="preserve">reviewed </w:t>
      </w:r>
      <w:r w:rsidR="008D5194">
        <w:t>the results of the electronic voting</w:t>
      </w:r>
      <w:r w:rsidR="00427FDA">
        <w:t xml:space="preserve"> </w:t>
      </w:r>
      <w:r w:rsidR="00B51E73">
        <w:t xml:space="preserve">by the membership </w:t>
      </w:r>
      <w:r w:rsidR="008D5194">
        <w:t>for approv</w:t>
      </w:r>
      <w:r w:rsidR="00B51E73">
        <w:t xml:space="preserve">al of the </w:t>
      </w:r>
      <w:r w:rsidR="008D5194">
        <w:t>April 15, 2019 Annual Business Minutes, FY21 Budget</w:t>
      </w:r>
      <w:r w:rsidR="00427FDA">
        <w:t>,</w:t>
      </w:r>
      <w:r w:rsidR="008D5194">
        <w:t xml:space="preserve"> and FY20</w:t>
      </w:r>
      <w:r w:rsidR="00B74FC2">
        <w:t xml:space="preserve"> Financial Report</w:t>
      </w:r>
      <w:r w:rsidR="008D5194">
        <w:t xml:space="preserve">, with </w:t>
      </w:r>
      <w:r w:rsidR="00427FDA">
        <w:t xml:space="preserve">approval given for all three items  </w:t>
      </w:r>
      <w:r w:rsidR="00B51E73">
        <w:t xml:space="preserve">  </w:t>
      </w:r>
      <w:r w:rsidR="008D5194">
        <w:t xml:space="preserve">  </w:t>
      </w:r>
    </w:p>
    <w:p w14:paraId="1913129C" w14:textId="1957956F" w:rsidR="0068116C" w:rsidRDefault="00DA3B8A" w:rsidP="003113F2">
      <w:pPr>
        <w:pStyle w:val="ListParagraph"/>
        <w:numPr>
          <w:ilvl w:val="0"/>
          <w:numId w:val="16"/>
        </w:numPr>
      </w:pPr>
      <w:r>
        <w:t>Changes are being made to the certification database and work</w:t>
      </w:r>
      <w:r w:rsidR="005466B0">
        <w:t xml:space="preserve"> has begun on </w:t>
      </w:r>
      <w:r>
        <w:t>ideas for future scanning elements</w:t>
      </w:r>
    </w:p>
    <w:p w14:paraId="5CD65763" w14:textId="77777777" w:rsidR="00666000" w:rsidRDefault="00DA3B8A" w:rsidP="003113F2">
      <w:pPr>
        <w:pStyle w:val="ListParagraph"/>
        <w:numPr>
          <w:ilvl w:val="0"/>
          <w:numId w:val="16"/>
        </w:numPr>
      </w:pPr>
      <w:r>
        <w:t>Possibility of the Annual League Conference scheduled for September being held virtually</w:t>
      </w:r>
    </w:p>
    <w:p w14:paraId="7C2EFF87" w14:textId="3727221D" w:rsidR="00FB450D" w:rsidRDefault="00946409" w:rsidP="003113F2">
      <w:pPr>
        <w:pStyle w:val="ListParagraph"/>
        <w:numPr>
          <w:ilvl w:val="0"/>
          <w:numId w:val="16"/>
        </w:numPr>
      </w:pPr>
      <w:r>
        <w:t xml:space="preserve">Hacking of </w:t>
      </w:r>
      <w:r w:rsidR="00DA3B8A">
        <w:t>Clerkne</w:t>
      </w:r>
      <w:r w:rsidR="00FB450D">
        <w:t>t</w:t>
      </w:r>
    </w:p>
    <w:p w14:paraId="5D59E3D8" w14:textId="15CEDE93" w:rsidR="00C36B98" w:rsidRDefault="00FB450D" w:rsidP="001A05CE">
      <w:r w:rsidRPr="00FB450D">
        <w:rPr>
          <w:b/>
          <w:bCs/>
        </w:rPr>
        <w:t>CERTIFICATION REVIEW COMMITTEE UPDATE</w:t>
      </w:r>
      <w:r w:rsidR="00886385">
        <w:rPr>
          <w:b/>
          <w:bCs/>
        </w:rPr>
        <w:t>-CREDIT FOR VIRTUAL MEETINGS</w:t>
      </w:r>
      <w:r>
        <w:rPr>
          <w:b/>
          <w:bCs/>
        </w:rPr>
        <w:br/>
      </w:r>
      <w:r>
        <w:t xml:space="preserve">Kelly informed the Board that </w:t>
      </w:r>
      <w:r w:rsidR="0004023E">
        <w:t>at this time, credits for certification will only be allowed for virtual training for the Clerk</w:t>
      </w:r>
      <w:r>
        <w:t xml:space="preserve">’s Institute, Academy, and the </w:t>
      </w:r>
      <w:r w:rsidR="00886385">
        <w:t>Annual League Conference</w:t>
      </w:r>
      <w:r>
        <w:t xml:space="preserve">. </w:t>
      </w:r>
      <w:r w:rsidR="00886385">
        <w:t xml:space="preserve"> Therefore, no contact hours will be allowed for virtual training hosted by the Iowa Employment Conference.   An extension of two years will be allowed for certification renewals</w:t>
      </w:r>
      <w:r w:rsidR="00CE2BCC">
        <w:t xml:space="preserve">, with the possibility that </w:t>
      </w:r>
      <w:r w:rsidR="00752751">
        <w:t xml:space="preserve">it </w:t>
      </w:r>
      <w:r w:rsidR="00CE2BCC">
        <w:t xml:space="preserve">could be </w:t>
      </w:r>
      <w:r w:rsidR="00752751">
        <w:t xml:space="preserve">even longer.  </w:t>
      </w:r>
      <w:r w:rsidR="005E366C">
        <w:t xml:space="preserve">The Board also discussed various ways </w:t>
      </w:r>
      <w:r w:rsidR="00932DC3">
        <w:t xml:space="preserve">for how </w:t>
      </w:r>
      <w:r w:rsidR="005E366C">
        <w:t xml:space="preserve">attendance at virtual meetings could be tracked.  </w:t>
      </w:r>
      <w:r w:rsidR="00CE2BCC">
        <w:t xml:space="preserve"> Kelly noted a problem with </w:t>
      </w:r>
      <w:r w:rsidR="00A94500">
        <w:t xml:space="preserve">several </w:t>
      </w:r>
      <w:r w:rsidR="00CE2BCC">
        <w:t xml:space="preserve">who have attended budget workshops trying to use the contact hours more than once.  </w:t>
      </w:r>
    </w:p>
    <w:p w14:paraId="29772105" w14:textId="77777777" w:rsidR="00B17316" w:rsidRPr="00FB450D" w:rsidRDefault="00B17316" w:rsidP="001A05CE"/>
    <w:p w14:paraId="0A242FDF" w14:textId="77777777" w:rsidR="00C36B98" w:rsidRDefault="008401AE" w:rsidP="001A05CE">
      <w:pPr>
        <w:rPr>
          <w:b/>
          <w:bCs/>
        </w:rPr>
      </w:pPr>
      <w:r>
        <w:rPr>
          <w:b/>
          <w:bCs/>
        </w:rPr>
        <w:lastRenderedPageBreak/>
        <w:t>INSTITUTE AND ACADEMY UPDATE</w:t>
      </w:r>
    </w:p>
    <w:p w14:paraId="4C958B66" w14:textId="1A36C052" w:rsidR="00C36B98" w:rsidRDefault="008401AE" w:rsidP="00C36B98">
      <w:pPr>
        <w:pStyle w:val="ListParagraph"/>
        <w:numPr>
          <w:ilvl w:val="0"/>
          <w:numId w:val="17"/>
        </w:numPr>
      </w:pPr>
      <w:r>
        <w:t>Because of Covid-19</w:t>
      </w:r>
      <w:r w:rsidR="005E366C">
        <w:t>,</w:t>
      </w:r>
      <w:r>
        <w:t xml:space="preserve"> both the Clerk’s Institute and Academy will be held virtually. </w:t>
      </w:r>
    </w:p>
    <w:p w14:paraId="0D3D537A" w14:textId="1E067920" w:rsidR="00DA3B8A" w:rsidRDefault="00DA3B8A" w:rsidP="00C36B98">
      <w:pPr>
        <w:pStyle w:val="ListParagraph"/>
        <w:numPr>
          <w:ilvl w:val="0"/>
          <w:numId w:val="17"/>
        </w:numPr>
      </w:pPr>
      <w:r>
        <w:t xml:space="preserve">Those being awarded </w:t>
      </w:r>
      <w:r w:rsidR="008401AE">
        <w:t>MPI Scholarships</w:t>
      </w:r>
      <w:r>
        <w:t xml:space="preserve"> are Carol Chicoine-</w:t>
      </w:r>
      <w:r w:rsidR="00FF7104">
        <w:t xml:space="preserve">Primghar, </w:t>
      </w:r>
      <w:r>
        <w:t>Kristy Brunsvold</w:t>
      </w:r>
      <w:r w:rsidR="00F6207F">
        <w:t>-Corwith</w:t>
      </w:r>
      <w:r>
        <w:t>, Katie Nichols-</w:t>
      </w:r>
      <w:r w:rsidR="00C50479">
        <w:t>Keosauqua, B</w:t>
      </w:r>
      <w:r>
        <w:t>rooke Peterson-</w:t>
      </w:r>
      <w:r w:rsidR="00131F79">
        <w:t>Glidden,</w:t>
      </w:r>
      <w:r w:rsidR="005E366C">
        <w:t xml:space="preserve"> and</w:t>
      </w:r>
      <w:r w:rsidR="00131F79">
        <w:t xml:space="preserve"> </w:t>
      </w:r>
      <w:r>
        <w:t>Angie R</w:t>
      </w:r>
      <w:r w:rsidR="00131F79">
        <w:t xml:space="preserve">itchie-Cumming. </w:t>
      </w:r>
    </w:p>
    <w:p w14:paraId="1B85D425" w14:textId="3C0A86A6" w:rsidR="00F131A1" w:rsidRDefault="008401AE" w:rsidP="001A05CE">
      <w:r w:rsidRPr="008401AE">
        <w:rPr>
          <w:b/>
          <w:bCs/>
        </w:rPr>
        <w:t>IIMC REGION VI DIRECTOR</w:t>
      </w:r>
      <w:r w:rsidR="00707533">
        <w:rPr>
          <w:b/>
          <w:bCs/>
        </w:rPr>
        <w:t>S’</w:t>
      </w:r>
      <w:r w:rsidRPr="008401AE">
        <w:rPr>
          <w:b/>
          <w:bCs/>
        </w:rPr>
        <w:t xml:space="preserve"> UPDATE</w:t>
      </w:r>
      <w:r>
        <w:rPr>
          <w:b/>
          <w:bCs/>
        </w:rPr>
        <w:br/>
      </w:r>
      <w:r>
        <w:t xml:space="preserve">A written report </w:t>
      </w:r>
      <w:r w:rsidR="002F02FC">
        <w:t xml:space="preserve">from Directors Kay Cmelik and Marie Moe </w:t>
      </w:r>
      <w:r>
        <w:t>was included in the agenda packet</w:t>
      </w:r>
      <w:r w:rsidR="006547ED">
        <w:t xml:space="preserve">.  </w:t>
      </w:r>
      <w:r w:rsidR="00F131A1">
        <w:t xml:space="preserve">A motion to donate $250 to the IIMC </w:t>
      </w:r>
      <w:r w:rsidR="00F923EE">
        <w:t xml:space="preserve">Foundation </w:t>
      </w:r>
      <w:r w:rsidR="00F131A1">
        <w:t xml:space="preserve">died for a lack of a second.  </w:t>
      </w:r>
    </w:p>
    <w:p w14:paraId="3DC10A58" w14:textId="107D0CDC" w:rsidR="00F131A1" w:rsidRDefault="00B02C9D" w:rsidP="001A05CE">
      <w:r w:rsidRPr="00B02C9D">
        <w:rPr>
          <w:b/>
          <w:bCs/>
        </w:rPr>
        <w:t>CONSIDERATION OF A DISINGUISHED SERVICE AWARD PROGRAM</w:t>
      </w:r>
      <w:r>
        <w:rPr>
          <w:b/>
          <w:bCs/>
        </w:rPr>
        <w:br/>
      </w:r>
      <w:r w:rsidR="00581870">
        <w:t xml:space="preserve">Upon discussion of a </w:t>
      </w:r>
      <w:r>
        <w:t>sugg</w:t>
      </w:r>
      <w:r w:rsidR="00365BA7">
        <w:t xml:space="preserve">estion to </w:t>
      </w:r>
      <w:r>
        <w:t>establish</w:t>
      </w:r>
      <w:r w:rsidR="00365BA7">
        <w:t xml:space="preserve"> an annual </w:t>
      </w:r>
      <w:r w:rsidR="00581870">
        <w:t>d</w:t>
      </w:r>
      <w:r w:rsidR="00365BA7">
        <w:t xml:space="preserve">istinguished </w:t>
      </w:r>
      <w:r w:rsidR="00581870">
        <w:t>a</w:t>
      </w:r>
      <w:r w:rsidR="005E366C">
        <w:t>w</w:t>
      </w:r>
      <w:r w:rsidR="00365BA7">
        <w:t xml:space="preserve">ard for an outstanding </w:t>
      </w:r>
      <w:r w:rsidR="00581870">
        <w:t xml:space="preserve">IMFOA </w:t>
      </w:r>
      <w:r w:rsidR="00365BA7">
        <w:t>member</w:t>
      </w:r>
      <w:r w:rsidR="00581870">
        <w:t xml:space="preserve">, the consensus was not </w:t>
      </w:r>
      <w:r w:rsidR="00010FAC">
        <w:t xml:space="preserve">to undertake such a program.  </w:t>
      </w:r>
    </w:p>
    <w:p w14:paraId="0E9CC0B5" w14:textId="6154FD57" w:rsidR="009D4880" w:rsidRDefault="00CE2BCC" w:rsidP="00CE2BCC">
      <w:r w:rsidRPr="00CE2BCC">
        <w:rPr>
          <w:b/>
          <w:bCs/>
        </w:rPr>
        <w:t>DRAFT OF CHANGES TO BY-LAWS</w:t>
      </w:r>
      <w:r w:rsidR="00DC14ED">
        <w:rPr>
          <w:b/>
          <w:bCs/>
        </w:rPr>
        <w:br/>
      </w:r>
      <w:r w:rsidR="00DC14ED">
        <w:t xml:space="preserve">The Covid-19 Pandemic has prompted </w:t>
      </w:r>
      <w:r w:rsidR="00641CFD">
        <w:t xml:space="preserve">some </w:t>
      </w:r>
      <w:r w:rsidR="00DC14ED">
        <w:t>needed changes to the present By-Laws.   Board Members reviewed a draft of some proposed changes and were asked to review the By-Laws for other possible changes.  Karyl agreed to</w:t>
      </w:r>
      <w:r w:rsidR="00641CFD">
        <w:t xml:space="preserve"> ask her City Attorney to review any changes to the By-Laws.  </w:t>
      </w:r>
    </w:p>
    <w:p w14:paraId="4AC168DE" w14:textId="4C03340A" w:rsidR="00053426" w:rsidRPr="00053426" w:rsidRDefault="00053426" w:rsidP="001A05CE">
      <w:r w:rsidRPr="00053426">
        <w:rPr>
          <w:b/>
          <w:bCs/>
        </w:rPr>
        <w:t>FALL 2020 CONFERENCE PLANNING</w:t>
      </w:r>
      <w:r>
        <w:rPr>
          <w:b/>
          <w:bCs/>
        </w:rPr>
        <w:br/>
      </w:r>
      <w:r w:rsidR="00641CFD">
        <w:t xml:space="preserve">At this time, those who were to present at the Spring Conference are available for the Fall Conference.  </w:t>
      </w:r>
      <w:r>
        <w:t>Th</w:t>
      </w:r>
      <w:r w:rsidR="00641CFD">
        <w:t xml:space="preserve">us, the same program will be used for the Fall Conference.   Tricia moved, Karyl seconded, to approve $2,000 for the Dueling Pianos for entertainment.    </w:t>
      </w:r>
      <w:r w:rsidR="008F1824">
        <w:t xml:space="preserve">If need be, because </w:t>
      </w:r>
      <w:r w:rsidR="00641CFD">
        <w:t>of Covid-19, there was discussion of how to hold an electron</w:t>
      </w:r>
      <w:r w:rsidR="00F0064D">
        <w:t>ic</w:t>
      </w:r>
      <w:r w:rsidR="00641CFD">
        <w:t xml:space="preserve"> conference</w:t>
      </w:r>
      <w:r w:rsidR="008F1824">
        <w:t xml:space="preserve">.  </w:t>
      </w:r>
      <w:r w:rsidR="00641CFD">
        <w:t xml:space="preserve">A decision </w:t>
      </w:r>
      <w:r w:rsidR="006547ED">
        <w:t xml:space="preserve">for such </w:t>
      </w:r>
      <w:r w:rsidR="00641CFD">
        <w:t xml:space="preserve">will be made at the August 15, Board Meeting.  </w:t>
      </w:r>
      <w:r w:rsidR="002159EC">
        <w:t xml:space="preserve"> </w:t>
      </w:r>
    </w:p>
    <w:p w14:paraId="71B78268" w14:textId="154D0D45" w:rsidR="00402E1A" w:rsidRPr="00402E1A" w:rsidRDefault="00402E1A" w:rsidP="00230D7D">
      <w:pPr>
        <w:pStyle w:val="ListParagraph"/>
        <w:ind w:left="0"/>
        <w:rPr>
          <w:b/>
          <w:bCs/>
        </w:rPr>
      </w:pPr>
      <w:r w:rsidRPr="00402E1A">
        <w:rPr>
          <w:b/>
          <w:bCs/>
        </w:rPr>
        <w:t>ADJOU</w:t>
      </w:r>
      <w:r w:rsidR="006930AA">
        <w:rPr>
          <w:b/>
          <w:bCs/>
        </w:rPr>
        <w:t>R</w:t>
      </w:r>
      <w:r w:rsidRPr="00402E1A">
        <w:rPr>
          <w:b/>
          <w:bCs/>
        </w:rPr>
        <w:t>NMENT</w:t>
      </w:r>
    </w:p>
    <w:p w14:paraId="2F1FD9FD" w14:textId="6A9C3C21" w:rsidR="00646EB7" w:rsidRDefault="00053426" w:rsidP="00230D7D">
      <w:pPr>
        <w:pStyle w:val="ListParagraph"/>
        <w:ind w:left="0"/>
      </w:pPr>
      <w:r>
        <w:t xml:space="preserve">With no further business, </w:t>
      </w:r>
      <w:r w:rsidR="00666C3B">
        <w:t xml:space="preserve">Tricia </w:t>
      </w:r>
      <w:r w:rsidR="00CB750D">
        <w:t>moved,</w:t>
      </w:r>
      <w:r w:rsidR="00666C3B">
        <w:t xml:space="preserve"> Trish </w:t>
      </w:r>
      <w:r w:rsidR="00CB750D">
        <w:t xml:space="preserve">seconded, to adjourn at </w:t>
      </w:r>
      <w:r w:rsidR="00641CFD">
        <w:t xml:space="preserve">3:00 </w:t>
      </w:r>
      <w:r w:rsidR="00CB750D">
        <w:t>p.m.</w:t>
      </w:r>
    </w:p>
    <w:p w14:paraId="73FA7F32" w14:textId="424E4CB2" w:rsidR="00646EB7" w:rsidRDefault="00646EB7" w:rsidP="00230D7D">
      <w:pPr>
        <w:pStyle w:val="ListParagraph"/>
        <w:ind w:left="0"/>
      </w:pPr>
    </w:p>
    <w:p w14:paraId="6BEE9B85" w14:textId="1D609ECE" w:rsidR="00646EB7" w:rsidRDefault="00646EB7" w:rsidP="00230D7D">
      <w:pPr>
        <w:pStyle w:val="ListParagraph"/>
        <w:ind w:left="0"/>
      </w:pPr>
      <w:r>
        <w:t>Respectfully submitted,</w:t>
      </w:r>
    </w:p>
    <w:p w14:paraId="3BD12EFC" w14:textId="77777777" w:rsidR="00120CCD" w:rsidRDefault="00120CCD" w:rsidP="00230D7D">
      <w:pPr>
        <w:pStyle w:val="ListParagraph"/>
        <w:ind w:left="0"/>
      </w:pPr>
    </w:p>
    <w:p w14:paraId="63044227" w14:textId="77777777" w:rsidR="00120CCD" w:rsidRDefault="00120CCD" w:rsidP="00230D7D">
      <w:pPr>
        <w:pStyle w:val="ListParagraph"/>
        <w:ind w:left="0"/>
      </w:pPr>
    </w:p>
    <w:p w14:paraId="356AAC62" w14:textId="77777777" w:rsidR="00646EB7" w:rsidRDefault="00646EB7" w:rsidP="00230D7D">
      <w:pPr>
        <w:pStyle w:val="ListParagraph"/>
        <w:ind w:left="0"/>
      </w:pPr>
    </w:p>
    <w:p w14:paraId="5863F9C0" w14:textId="77777777" w:rsidR="00646EB7" w:rsidRDefault="00646EB7" w:rsidP="00230D7D">
      <w:pPr>
        <w:pStyle w:val="ListParagraph"/>
        <w:ind w:left="0"/>
      </w:pPr>
      <w:r>
        <w:t>Deb Wheatley Field,</w:t>
      </w:r>
    </w:p>
    <w:p w14:paraId="0E7125E7" w14:textId="5558F3C6" w:rsidR="00B94805" w:rsidRDefault="00646EB7" w:rsidP="00667049">
      <w:pPr>
        <w:pStyle w:val="ListParagraph"/>
        <w:ind w:left="0"/>
      </w:pPr>
      <w:r>
        <w:t xml:space="preserve">Secretary/Treasurer  </w:t>
      </w:r>
      <w:r w:rsidR="00230D7D">
        <w:br/>
        <w:t xml:space="preserve"> </w:t>
      </w:r>
      <w:r w:rsidR="00777518">
        <w:br/>
        <w:t xml:space="preserve">           </w:t>
      </w:r>
    </w:p>
    <w:p w14:paraId="25C7B8A8" w14:textId="77777777" w:rsidR="002D0D17" w:rsidRDefault="002D0D17" w:rsidP="00D73FC5"/>
    <w:p w14:paraId="7A03BF2C" w14:textId="77777777" w:rsidR="005B33EB" w:rsidRDefault="00711B10" w:rsidP="00C05BE8">
      <w:r>
        <w:t xml:space="preserve"> </w:t>
      </w:r>
      <w:r w:rsidR="0052294A">
        <w:t xml:space="preserve">    </w:t>
      </w:r>
    </w:p>
    <w:p w14:paraId="71162821" w14:textId="4E778552" w:rsidR="00D73FC5" w:rsidRDefault="00D73FC5" w:rsidP="00D73FC5">
      <w:r>
        <w:t xml:space="preserve"> </w:t>
      </w:r>
    </w:p>
    <w:p w14:paraId="7A0E6881" w14:textId="77777777" w:rsidR="00D73FC5" w:rsidRDefault="00D73FC5" w:rsidP="00D73FC5">
      <w:pPr>
        <w:jc w:val="center"/>
      </w:pPr>
    </w:p>
    <w:sectPr w:rsidR="00D73FC5" w:rsidSect="005F0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96DDC"/>
    <w:multiLevelType w:val="hybridMultilevel"/>
    <w:tmpl w:val="AF1084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EA0159E"/>
    <w:multiLevelType w:val="hybridMultilevel"/>
    <w:tmpl w:val="2A182EA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AD448FD"/>
    <w:multiLevelType w:val="hybridMultilevel"/>
    <w:tmpl w:val="AA0E8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2F2A0F8A"/>
    <w:multiLevelType w:val="hybridMultilevel"/>
    <w:tmpl w:val="A13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C2E4A"/>
    <w:multiLevelType w:val="hybridMultilevel"/>
    <w:tmpl w:val="C982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56F1E"/>
    <w:multiLevelType w:val="hybridMultilevel"/>
    <w:tmpl w:val="F91A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7456"/>
    <w:multiLevelType w:val="hybridMultilevel"/>
    <w:tmpl w:val="8F78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177F4"/>
    <w:multiLevelType w:val="hybridMultilevel"/>
    <w:tmpl w:val="2B5E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31D41"/>
    <w:multiLevelType w:val="hybridMultilevel"/>
    <w:tmpl w:val="F22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D442C"/>
    <w:multiLevelType w:val="hybridMultilevel"/>
    <w:tmpl w:val="191A6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F2D1B39"/>
    <w:multiLevelType w:val="hybridMultilevel"/>
    <w:tmpl w:val="3D4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66DDD"/>
    <w:multiLevelType w:val="hybridMultilevel"/>
    <w:tmpl w:val="1DA0F5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90704C5"/>
    <w:multiLevelType w:val="hybridMultilevel"/>
    <w:tmpl w:val="41CCA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61DE0"/>
    <w:multiLevelType w:val="hybridMultilevel"/>
    <w:tmpl w:val="642A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35571"/>
    <w:multiLevelType w:val="hybridMultilevel"/>
    <w:tmpl w:val="3DA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E0F2B"/>
    <w:multiLevelType w:val="hybridMultilevel"/>
    <w:tmpl w:val="2B7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634DE"/>
    <w:multiLevelType w:val="hybridMultilevel"/>
    <w:tmpl w:val="DDD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16"/>
  </w:num>
  <w:num w:numId="9">
    <w:abstractNumId w:val="14"/>
  </w:num>
  <w:num w:numId="10">
    <w:abstractNumId w:val="10"/>
  </w:num>
  <w:num w:numId="11">
    <w:abstractNumId w:val="9"/>
  </w:num>
  <w:num w:numId="12">
    <w:abstractNumId w:val="11"/>
  </w:num>
  <w:num w:numId="13">
    <w:abstractNumId w:val="15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C5"/>
    <w:rsid w:val="00010FAC"/>
    <w:rsid w:val="0001117C"/>
    <w:rsid w:val="000317F9"/>
    <w:rsid w:val="00035E4B"/>
    <w:rsid w:val="0004023E"/>
    <w:rsid w:val="00053426"/>
    <w:rsid w:val="00064482"/>
    <w:rsid w:val="0008378B"/>
    <w:rsid w:val="00084CE3"/>
    <w:rsid w:val="0008608C"/>
    <w:rsid w:val="00091389"/>
    <w:rsid w:val="000C0B45"/>
    <w:rsid w:val="000D4E06"/>
    <w:rsid w:val="000E4F0A"/>
    <w:rsid w:val="000E656F"/>
    <w:rsid w:val="000F69F3"/>
    <w:rsid w:val="00113EF1"/>
    <w:rsid w:val="00120CCD"/>
    <w:rsid w:val="00125B8B"/>
    <w:rsid w:val="00131F79"/>
    <w:rsid w:val="00147073"/>
    <w:rsid w:val="001752E3"/>
    <w:rsid w:val="00180845"/>
    <w:rsid w:val="00181664"/>
    <w:rsid w:val="00181B0C"/>
    <w:rsid w:val="001924DE"/>
    <w:rsid w:val="00192574"/>
    <w:rsid w:val="001955DD"/>
    <w:rsid w:val="001A05CE"/>
    <w:rsid w:val="001B3F96"/>
    <w:rsid w:val="001C5A17"/>
    <w:rsid w:val="001D138C"/>
    <w:rsid w:val="001D5165"/>
    <w:rsid w:val="001E054B"/>
    <w:rsid w:val="001E3645"/>
    <w:rsid w:val="0021207F"/>
    <w:rsid w:val="002159EC"/>
    <w:rsid w:val="00217951"/>
    <w:rsid w:val="00230D7D"/>
    <w:rsid w:val="002715EA"/>
    <w:rsid w:val="00283EDF"/>
    <w:rsid w:val="0029179A"/>
    <w:rsid w:val="002B30E5"/>
    <w:rsid w:val="002B44EE"/>
    <w:rsid w:val="002D0D17"/>
    <w:rsid w:val="002D0DCC"/>
    <w:rsid w:val="002F02FC"/>
    <w:rsid w:val="0030509F"/>
    <w:rsid w:val="003113F2"/>
    <w:rsid w:val="00316BEB"/>
    <w:rsid w:val="00346886"/>
    <w:rsid w:val="003618C8"/>
    <w:rsid w:val="00364CAE"/>
    <w:rsid w:val="00365BA7"/>
    <w:rsid w:val="00391905"/>
    <w:rsid w:val="0039207D"/>
    <w:rsid w:val="003D517C"/>
    <w:rsid w:val="003E471C"/>
    <w:rsid w:val="003F1657"/>
    <w:rsid w:val="003F5614"/>
    <w:rsid w:val="00402E1A"/>
    <w:rsid w:val="00417EF1"/>
    <w:rsid w:val="004254FB"/>
    <w:rsid w:val="00427FDA"/>
    <w:rsid w:val="00480659"/>
    <w:rsid w:val="00484F42"/>
    <w:rsid w:val="00493179"/>
    <w:rsid w:val="00494BEC"/>
    <w:rsid w:val="004C11F0"/>
    <w:rsid w:val="004C797A"/>
    <w:rsid w:val="004D341A"/>
    <w:rsid w:val="004F6CF0"/>
    <w:rsid w:val="00504CF9"/>
    <w:rsid w:val="005073BD"/>
    <w:rsid w:val="00512BAF"/>
    <w:rsid w:val="0052294A"/>
    <w:rsid w:val="00527591"/>
    <w:rsid w:val="00534C81"/>
    <w:rsid w:val="00544C43"/>
    <w:rsid w:val="005466B0"/>
    <w:rsid w:val="00560429"/>
    <w:rsid w:val="0057022A"/>
    <w:rsid w:val="00581870"/>
    <w:rsid w:val="005A49C4"/>
    <w:rsid w:val="005B33EB"/>
    <w:rsid w:val="005D2C20"/>
    <w:rsid w:val="005D32EF"/>
    <w:rsid w:val="005E32E8"/>
    <w:rsid w:val="005E366C"/>
    <w:rsid w:val="005E59F9"/>
    <w:rsid w:val="005F0603"/>
    <w:rsid w:val="00600DB8"/>
    <w:rsid w:val="006010CC"/>
    <w:rsid w:val="00611623"/>
    <w:rsid w:val="00611F0F"/>
    <w:rsid w:val="00641CFD"/>
    <w:rsid w:val="0064245A"/>
    <w:rsid w:val="00646EB7"/>
    <w:rsid w:val="006547ED"/>
    <w:rsid w:val="00666000"/>
    <w:rsid w:val="00666C3B"/>
    <w:rsid w:val="00667049"/>
    <w:rsid w:val="00676073"/>
    <w:rsid w:val="0068116C"/>
    <w:rsid w:val="006930AA"/>
    <w:rsid w:val="006A23D5"/>
    <w:rsid w:val="006A2EC4"/>
    <w:rsid w:val="006D0614"/>
    <w:rsid w:val="006E1480"/>
    <w:rsid w:val="00706868"/>
    <w:rsid w:val="00706A9F"/>
    <w:rsid w:val="00707533"/>
    <w:rsid w:val="00711B10"/>
    <w:rsid w:val="0071413B"/>
    <w:rsid w:val="00725E1D"/>
    <w:rsid w:val="007271EC"/>
    <w:rsid w:val="00731093"/>
    <w:rsid w:val="00752751"/>
    <w:rsid w:val="00777518"/>
    <w:rsid w:val="00777C03"/>
    <w:rsid w:val="00783445"/>
    <w:rsid w:val="00790EBE"/>
    <w:rsid w:val="007F6640"/>
    <w:rsid w:val="008005FB"/>
    <w:rsid w:val="00805137"/>
    <w:rsid w:val="00806E0E"/>
    <w:rsid w:val="00806F47"/>
    <w:rsid w:val="00813257"/>
    <w:rsid w:val="00813C45"/>
    <w:rsid w:val="008176EB"/>
    <w:rsid w:val="00822A2F"/>
    <w:rsid w:val="00840115"/>
    <w:rsid w:val="008401AE"/>
    <w:rsid w:val="00841E84"/>
    <w:rsid w:val="008522D0"/>
    <w:rsid w:val="008633B8"/>
    <w:rsid w:val="0087062D"/>
    <w:rsid w:val="00882371"/>
    <w:rsid w:val="00886385"/>
    <w:rsid w:val="008B0640"/>
    <w:rsid w:val="008D5194"/>
    <w:rsid w:val="008D5328"/>
    <w:rsid w:val="008F1824"/>
    <w:rsid w:val="008F5F52"/>
    <w:rsid w:val="00900EF1"/>
    <w:rsid w:val="0090242A"/>
    <w:rsid w:val="00906AD1"/>
    <w:rsid w:val="009150AD"/>
    <w:rsid w:val="00930DDA"/>
    <w:rsid w:val="00932DC3"/>
    <w:rsid w:val="00936B47"/>
    <w:rsid w:val="00942AE5"/>
    <w:rsid w:val="00946409"/>
    <w:rsid w:val="00947724"/>
    <w:rsid w:val="009954E6"/>
    <w:rsid w:val="0099769E"/>
    <w:rsid w:val="009A2C17"/>
    <w:rsid w:val="009C0D9E"/>
    <w:rsid w:val="009C7DF5"/>
    <w:rsid w:val="009D4880"/>
    <w:rsid w:val="009E479D"/>
    <w:rsid w:val="009F1D29"/>
    <w:rsid w:val="00A261D8"/>
    <w:rsid w:val="00A30440"/>
    <w:rsid w:val="00A412FD"/>
    <w:rsid w:val="00A42387"/>
    <w:rsid w:val="00A459D5"/>
    <w:rsid w:val="00A51099"/>
    <w:rsid w:val="00A6232C"/>
    <w:rsid w:val="00A6740A"/>
    <w:rsid w:val="00A767AD"/>
    <w:rsid w:val="00A94500"/>
    <w:rsid w:val="00A94E4E"/>
    <w:rsid w:val="00AB4BD6"/>
    <w:rsid w:val="00AC1634"/>
    <w:rsid w:val="00AF1948"/>
    <w:rsid w:val="00B02C9D"/>
    <w:rsid w:val="00B17316"/>
    <w:rsid w:val="00B236BB"/>
    <w:rsid w:val="00B411D9"/>
    <w:rsid w:val="00B51E73"/>
    <w:rsid w:val="00B74FC2"/>
    <w:rsid w:val="00B761CB"/>
    <w:rsid w:val="00B85962"/>
    <w:rsid w:val="00B908FA"/>
    <w:rsid w:val="00B90B1B"/>
    <w:rsid w:val="00B927AF"/>
    <w:rsid w:val="00B94805"/>
    <w:rsid w:val="00BE220E"/>
    <w:rsid w:val="00BE2CD6"/>
    <w:rsid w:val="00BE5B11"/>
    <w:rsid w:val="00BF1E83"/>
    <w:rsid w:val="00BF6A73"/>
    <w:rsid w:val="00BF7739"/>
    <w:rsid w:val="00C05BE8"/>
    <w:rsid w:val="00C222CD"/>
    <w:rsid w:val="00C36B98"/>
    <w:rsid w:val="00C50479"/>
    <w:rsid w:val="00C72ECA"/>
    <w:rsid w:val="00C944DC"/>
    <w:rsid w:val="00CB750D"/>
    <w:rsid w:val="00CC27A2"/>
    <w:rsid w:val="00CE2A24"/>
    <w:rsid w:val="00CE2BCC"/>
    <w:rsid w:val="00CF5F5F"/>
    <w:rsid w:val="00D14A47"/>
    <w:rsid w:val="00D232AC"/>
    <w:rsid w:val="00D43C79"/>
    <w:rsid w:val="00D46FEB"/>
    <w:rsid w:val="00D55BA8"/>
    <w:rsid w:val="00D73FC5"/>
    <w:rsid w:val="00DA3B8A"/>
    <w:rsid w:val="00DA567E"/>
    <w:rsid w:val="00DB3D32"/>
    <w:rsid w:val="00DC14ED"/>
    <w:rsid w:val="00DC554E"/>
    <w:rsid w:val="00E20595"/>
    <w:rsid w:val="00E23B33"/>
    <w:rsid w:val="00E44B17"/>
    <w:rsid w:val="00E4769A"/>
    <w:rsid w:val="00E54E0F"/>
    <w:rsid w:val="00E62CE7"/>
    <w:rsid w:val="00E707AF"/>
    <w:rsid w:val="00E85FA6"/>
    <w:rsid w:val="00EA4455"/>
    <w:rsid w:val="00ED0C3B"/>
    <w:rsid w:val="00ED7C82"/>
    <w:rsid w:val="00EF6231"/>
    <w:rsid w:val="00F0064D"/>
    <w:rsid w:val="00F131A1"/>
    <w:rsid w:val="00F17868"/>
    <w:rsid w:val="00F51BF7"/>
    <w:rsid w:val="00F6207F"/>
    <w:rsid w:val="00F842AF"/>
    <w:rsid w:val="00F923EE"/>
    <w:rsid w:val="00FB450D"/>
    <w:rsid w:val="00FE5D7E"/>
    <w:rsid w:val="00FF7104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EC18"/>
  <w15:docId w15:val="{5CC092D4-637F-49A5-B41D-8B4D537A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D138C"/>
    <w:pPr>
      <w:keepNext/>
      <w:spacing w:after="0" w:line="240" w:lineRule="auto"/>
      <w:jc w:val="both"/>
      <w:outlineLvl w:val="6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1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D138C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A436-5359-4C26-952C-33E31649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 Field</cp:lastModifiedBy>
  <cp:revision>72</cp:revision>
  <cp:lastPrinted>2017-04-05T13:19:00Z</cp:lastPrinted>
  <dcterms:created xsi:type="dcterms:W3CDTF">2020-06-05T20:56:00Z</dcterms:created>
  <dcterms:modified xsi:type="dcterms:W3CDTF">2020-10-02T17:24:00Z</dcterms:modified>
</cp:coreProperties>
</file>