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7B0B" w14:textId="25AADFC4" w:rsidR="00CD12AE" w:rsidRPr="00D219FA" w:rsidRDefault="00D77258" w:rsidP="00D219FA">
      <w:pPr>
        <w:pStyle w:val="NoSpacing"/>
        <w:jc w:val="center"/>
        <w:rPr>
          <w:b/>
          <w:bCs/>
          <w:sz w:val="24"/>
          <w:szCs w:val="24"/>
        </w:rPr>
      </w:pPr>
      <w:r w:rsidRPr="00D219FA">
        <w:rPr>
          <w:b/>
          <w:bCs/>
          <w:sz w:val="24"/>
          <w:szCs w:val="24"/>
        </w:rPr>
        <w:t>IOWA MUNICIPAL FINANCE OFFICERS ASSOCIATION</w:t>
      </w:r>
    </w:p>
    <w:p w14:paraId="27571D06" w14:textId="19366E96" w:rsidR="00D77258" w:rsidRPr="00D219FA" w:rsidRDefault="00D77258" w:rsidP="00D219FA">
      <w:pPr>
        <w:pStyle w:val="NoSpacing"/>
        <w:jc w:val="center"/>
        <w:rPr>
          <w:b/>
          <w:bCs/>
          <w:sz w:val="24"/>
          <w:szCs w:val="24"/>
        </w:rPr>
      </w:pPr>
      <w:r w:rsidRPr="00D219FA">
        <w:rPr>
          <w:b/>
          <w:bCs/>
          <w:sz w:val="24"/>
          <w:szCs w:val="24"/>
        </w:rPr>
        <w:t>BOARD MEETING</w:t>
      </w:r>
    </w:p>
    <w:p w14:paraId="583D33DA" w14:textId="41C7AA7D" w:rsidR="00D77258" w:rsidRPr="00D219FA" w:rsidRDefault="00D77258" w:rsidP="00D219FA">
      <w:pPr>
        <w:pStyle w:val="NoSpacing"/>
        <w:jc w:val="center"/>
        <w:rPr>
          <w:b/>
          <w:bCs/>
          <w:sz w:val="24"/>
          <w:szCs w:val="24"/>
        </w:rPr>
      </w:pPr>
      <w:r w:rsidRPr="00D219FA">
        <w:rPr>
          <w:b/>
          <w:bCs/>
          <w:sz w:val="24"/>
          <w:szCs w:val="24"/>
        </w:rPr>
        <w:t>November 13, 2021</w:t>
      </w:r>
    </w:p>
    <w:p w14:paraId="23E454D1" w14:textId="0996982B" w:rsidR="00D77258" w:rsidRPr="00D77258" w:rsidRDefault="00D77258" w:rsidP="00D77258">
      <w:pPr>
        <w:pStyle w:val="NoSpacing"/>
        <w:rPr>
          <w:sz w:val="24"/>
          <w:szCs w:val="24"/>
        </w:rPr>
      </w:pPr>
    </w:p>
    <w:p w14:paraId="71584C9C" w14:textId="2FDF2908" w:rsidR="00D77258" w:rsidRDefault="00D77258" w:rsidP="00D77258">
      <w:pPr>
        <w:pStyle w:val="NoSpacing"/>
        <w:rPr>
          <w:sz w:val="24"/>
          <w:szCs w:val="24"/>
        </w:rPr>
      </w:pPr>
      <w:r w:rsidRPr="00D77258">
        <w:rPr>
          <w:sz w:val="24"/>
          <w:szCs w:val="24"/>
        </w:rPr>
        <w:t>The IMFOA Board of Directors met at the Des Moines Holiday Inn Airport Conference Center at 8:30 a.m. with President Learn presiding. Board Members attending were: Karyl Bonjour, Trish Gleason, Brian Weuve, and Melissa Simmons</w:t>
      </w:r>
      <w:r>
        <w:rPr>
          <w:sz w:val="24"/>
          <w:szCs w:val="24"/>
        </w:rPr>
        <w:t>. Absent: Tricia Maiers, Amber Julseth, Beverly Conrad, Ondrea Elmquist and Deb Wheatley Field</w:t>
      </w:r>
    </w:p>
    <w:p w14:paraId="1F35DA38" w14:textId="700166AA" w:rsidR="0033501D" w:rsidRDefault="0033501D" w:rsidP="00D77258">
      <w:pPr>
        <w:pStyle w:val="NoSpacing"/>
        <w:rPr>
          <w:sz w:val="24"/>
          <w:szCs w:val="24"/>
        </w:rPr>
      </w:pPr>
    </w:p>
    <w:p w14:paraId="00CC7D2D" w14:textId="6BD63CDB" w:rsidR="0033501D" w:rsidRPr="00D219FA" w:rsidRDefault="0033501D" w:rsidP="00D77258">
      <w:pPr>
        <w:pStyle w:val="NoSpacing"/>
        <w:rPr>
          <w:b/>
          <w:bCs/>
          <w:sz w:val="24"/>
          <w:szCs w:val="24"/>
        </w:rPr>
      </w:pPr>
      <w:r w:rsidRPr="00D219FA">
        <w:rPr>
          <w:b/>
          <w:bCs/>
          <w:sz w:val="24"/>
          <w:szCs w:val="24"/>
        </w:rPr>
        <w:t>MINUTES</w:t>
      </w:r>
    </w:p>
    <w:p w14:paraId="14E980C4" w14:textId="132DEC98" w:rsidR="0033501D" w:rsidRDefault="0033501D" w:rsidP="00D77258">
      <w:pPr>
        <w:pStyle w:val="NoSpacing"/>
        <w:rPr>
          <w:sz w:val="24"/>
          <w:szCs w:val="24"/>
        </w:rPr>
      </w:pPr>
      <w:r>
        <w:rPr>
          <w:sz w:val="24"/>
          <w:szCs w:val="24"/>
        </w:rPr>
        <w:t>Melissa moved, Brian seconded, to approve the minutes of the October 22, 2021 minutes as presented. All in favor.</w:t>
      </w:r>
    </w:p>
    <w:p w14:paraId="63DA2CCD" w14:textId="43F5AD68" w:rsidR="0033501D" w:rsidRDefault="0033501D" w:rsidP="00D77258">
      <w:pPr>
        <w:pStyle w:val="NoSpacing"/>
        <w:rPr>
          <w:sz w:val="24"/>
          <w:szCs w:val="24"/>
        </w:rPr>
      </w:pPr>
    </w:p>
    <w:p w14:paraId="65CD874F" w14:textId="0E7EC962" w:rsidR="0033501D" w:rsidRPr="00D219FA" w:rsidRDefault="0033501D" w:rsidP="00D77258">
      <w:pPr>
        <w:pStyle w:val="NoSpacing"/>
        <w:rPr>
          <w:b/>
          <w:bCs/>
          <w:sz w:val="24"/>
          <w:szCs w:val="24"/>
        </w:rPr>
      </w:pPr>
      <w:r w:rsidRPr="00D219FA">
        <w:rPr>
          <w:b/>
          <w:bCs/>
          <w:sz w:val="24"/>
          <w:szCs w:val="24"/>
        </w:rPr>
        <w:t>TREASURER’S REPORTS</w:t>
      </w:r>
    </w:p>
    <w:p w14:paraId="31005E30" w14:textId="17517814" w:rsidR="0033501D" w:rsidRDefault="0033501D" w:rsidP="00D77258">
      <w:pPr>
        <w:pStyle w:val="NoSpacing"/>
        <w:rPr>
          <w:sz w:val="24"/>
          <w:szCs w:val="24"/>
        </w:rPr>
      </w:pPr>
      <w:r>
        <w:rPr>
          <w:sz w:val="24"/>
          <w:szCs w:val="24"/>
        </w:rPr>
        <w:t>Karyl moved, Melissa seconded, to approve the Treasurer’s reports as presented. All in favor.</w:t>
      </w:r>
    </w:p>
    <w:p w14:paraId="2B784C8B" w14:textId="411D2997" w:rsidR="0033501D" w:rsidRDefault="0033501D" w:rsidP="00D77258">
      <w:pPr>
        <w:pStyle w:val="NoSpacing"/>
        <w:rPr>
          <w:sz w:val="24"/>
          <w:szCs w:val="24"/>
        </w:rPr>
      </w:pPr>
    </w:p>
    <w:p w14:paraId="16D16F6F" w14:textId="5D122EDB" w:rsidR="0033501D" w:rsidRPr="00D219FA" w:rsidRDefault="0033501D" w:rsidP="00D77258">
      <w:pPr>
        <w:pStyle w:val="NoSpacing"/>
        <w:rPr>
          <w:b/>
          <w:bCs/>
          <w:sz w:val="24"/>
          <w:szCs w:val="24"/>
        </w:rPr>
      </w:pPr>
      <w:r w:rsidRPr="00D219FA">
        <w:rPr>
          <w:b/>
          <w:bCs/>
          <w:sz w:val="24"/>
          <w:szCs w:val="24"/>
        </w:rPr>
        <w:t>ISU INSTITUTE &amp; ACADEMY UPDATE</w:t>
      </w:r>
    </w:p>
    <w:p w14:paraId="254D10AB" w14:textId="323C3639" w:rsidR="00CB2C8D" w:rsidRDefault="0033501D" w:rsidP="00D77258">
      <w:pPr>
        <w:pStyle w:val="NoSpacing"/>
        <w:rPr>
          <w:sz w:val="24"/>
          <w:szCs w:val="24"/>
        </w:rPr>
      </w:pPr>
      <w:r>
        <w:rPr>
          <w:sz w:val="24"/>
          <w:szCs w:val="24"/>
        </w:rPr>
        <w:t xml:space="preserve">No update was given by Sara at this time. </w:t>
      </w:r>
      <w:r w:rsidR="002B6263">
        <w:rPr>
          <w:sz w:val="24"/>
          <w:szCs w:val="24"/>
        </w:rPr>
        <w:t xml:space="preserve">Trish questioned previous discussion at the last Board Meeting regarding how long upon completing the Institute an individual can use those classes for certification and </w:t>
      </w:r>
      <w:r w:rsidR="00CB2C8D">
        <w:rPr>
          <w:sz w:val="24"/>
          <w:szCs w:val="24"/>
        </w:rPr>
        <w:t>if Education Committee or Certification Committee was to be working with Sara to resolve this time frame.</w:t>
      </w:r>
    </w:p>
    <w:p w14:paraId="1307682E" w14:textId="1E3479AA" w:rsidR="00CB2C8D" w:rsidRDefault="00CB2C8D" w:rsidP="00D77258">
      <w:pPr>
        <w:pStyle w:val="NoSpacing"/>
        <w:rPr>
          <w:sz w:val="24"/>
          <w:szCs w:val="24"/>
        </w:rPr>
      </w:pPr>
    </w:p>
    <w:p w14:paraId="0F968ADE" w14:textId="71D89CD9" w:rsidR="00D77258" w:rsidRDefault="00CB2C8D" w:rsidP="007862AA">
      <w:pPr>
        <w:pStyle w:val="NoSpacing"/>
        <w:rPr>
          <w:sz w:val="24"/>
          <w:szCs w:val="24"/>
        </w:rPr>
      </w:pPr>
      <w:r>
        <w:rPr>
          <w:sz w:val="24"/>
          <w:szCs w:val="24"/>
        </w:rPr>
        <w:t xml:space="preserve">President Learn suggested that Trish </w:t>
      </w:r>
      <w:proofErr w:type="gramStart"/>
      <w:r>
        <w:rPr>
          <w:sz w:val="24"/>
          <w:szCs w:val="24"/>
        </w:rPr>
        <w:t>continue</w:t>
      </w:r>
      <w:proofErr w:type="gramEnd"/>
      <w:r>
        <w:rPr>
          <w:sz w:val="24"/>
          <w:szCs w:val="24"/>
        </w:rPr>
        <w:t xml:space="preserve"> to serve on the Certification Committee for the re</w:t>
      </w:r>
      <w:r w:rsidR="007862AA">
        <w:rPr>
          <w:sz w:val="24"/>
          <w:szCs w:val="24"/>
        </w:rPr>
        <w:t>mainder of the current year.</w:t>
      </w:r>
    </w:p>
    <w:p w14:paraId="0D92B324" w14:textId="4FEF2420" w:rsidR="007862AA" w:rsidRDefault="007862AA" w:rsidP="007862AA">
      <w:pPr>
        <w:pStyle w:val="NoSpacing"/>
        <w:rPr>
          <w:sz w:val="24"/>
          <w:szCs w:val="24"/>
        </w:rPr>
      </w:pPr>
    </w:p>
    <w:p w14:paraId="2449B45F" w14:textId="78B17AFF" w:rsidR="007862AA" w:rsidRPr="00D219FA" w:rsidRDefault="007862AA" w:rsidP="007862AA">
      <w:pPr>
        <w:pStyle w:val="NoSpacing"/>
        <w:rPr>
          <w:b/>
          <w:bCs/>
          <w:sz w:val="24"/>
          <w:szCs w:val="24"/>
        </w:rPr>
      </w:pPr>
      <w:r w:rsidRPr="00D219FA">
        <w:rPr>
          <w:b/>
          <w:bCs/>
          <w:sz w:val="24"/>
          <w:szCs w:val="24"/>
        </w:rPr>
        <w:t>LEAGUE UPDATES</w:t>
      </w:r>
    </w:p>
    <w:p w14:paraId="4BC8938E" w14:textId="6AAE2BB1" w:rsidR="007862AA" w:rsidRDefault="007862AA" w:rsidP="007862AA">
      <w:pPr>
        <w:pStyle w:val="NoSpacing"/>
        <w:rPr>
          <w:sz w:val="24"/>
          <w:szCs w:val="24"/>
        </w:rPr>
      </w:pPr>
      <w:r>
        <w:rPr>
          <w:sz w:val="24"/>
          <w:szCs w:val="24"/>
        </w:rPr>
        <w:t>Heather Roberts provided the following updates from the League of Cities:</w:t>
      </w:r>
    </w:p>
    <w:p w14:paraId="1FA498B3" w14:textId="77777777" w:rsidR="00BA0EAD" w:rsidRDefault="00BA0EAD" w:rsidP="00BA0EAD">
      <w:pPr>
        <w:pStyle w:val="NoSpacing"/>
        <w:numPr>
          <w:ilvl w:val="0"/>
          <w:numId w:val="1"/>
        </w:numPr>
        <w:rPr>
          <w:sz w:val="24"/>
          <w:szCs w:val="24"/>
        </w:rPr>
      </w:pPr>
      <w:r>
        <w:rPr>
          <w:sz w:val="24"/>
          <w:szCs w:val="24"/>
        </w:rPr>
        <w:t>Budget Workshops are underway, virtual offerings have been more attended than</w:t>
      </w:r>
    </w:p>
    <w:p w14:paraId="0B6BCE2E" w14:textId="77777777" w:rsidR="00BA0EAD" w:rsidRDefault="00BA0EAD" w:rsidP="00BA0EAD">
      <w:pPr>
        <w:pStyle w:val="NoSpacing"/>
        <w:ind w:left="720"/>
        <w:rPr>
          <w:sz w:val="24"/>
          <w:szCs w:val="24"/>
        </w:rPr>
      </w:pPr>
      <w:r>
        <w:rPr>
          <w:sz w:val="24"/>
          <w:szCs w:val="24"/>
        </w:rPr>
        <w:t>in-person workshops</w:t>
      </w:r>
    </w:p>
    <w:p w14:paraId="36CF068F" w14:textId="4A57EAEB" w:rsidR="007862AA" w:rsidRDefault="00BA0EAD" w:rsidP="00BA0EAD">
      <w:pPr>
        <w:pStyle w:val="NoSpacing"/>
        <w:numPr>
          <w:ilvl w:val="0"/>
          <w:numId w:val="1"/>
        </w:numPr>
        <w:rPr>
          <w:sz w:val="24"/>
          <w:szCs w:val="24"/>
        </w:rPr>
      </w:pPr>
      <w:r>
        <w:rPr>
          <w:sz w:val="24"/>
          <w:szCs w:val="24"/>
        </w:rPr>
        <w:t>First MLA session has been pushed into December</w:t>
      </w:r>
    </w:p>
    <w:p w14:paraId="29DC1C0E" w14:textId="229CC93E" w:rsidR="00BA0EAD" w:rsidRDefault="00BA0EAD" w:rsidP="00BA0EAD">
      <w:pPr>
        <w:pStyle w:val="NoSpacing"/>
        <w:numPr>
          <w:ilvl w:val="0"/>
          <w:numId w:val="1"/>
        </w:numPr>
        <w:rPr>
          <w:sz w:val="24"/>
          <w:szCs w:val="24"/>
        </w:rPr>
      </w:pPr>
      <w:r>
        <w:rPr>
          <w:sz w:val="24"/>
          <w:szCs w:val="24"/>
        </w:rPr>
        <w:t>New website has been launched, working on a few quirks</w:t>
      </w:r>
    </w:p>
    <w:p w14:paraId="73E12277" w14:textId="64FA125F" w:rsidR="00BA0EAD" w:rsidRDefault="00BA0EAD" w:rsidP="00BA0EAD">
      <w:pPr>
        <w:pStyle w:val="NoSpacing"/>
        <w:numPr>
          <w:ilvl w:val="0"/>
          <w:numId w:val="1"/>
        </w:numPr>
        <w:rPr>
          <w:sz w:val="24"/>
          <w:szCs w:val="24"/>
        </w:rPr>
      </w:pPr>
      <w:proofErr w:type="spellStart"/>
      <w:r>
        <w:rPr>
          <w:sz w:val="24"/>
          <w:szCs w:val="24"/>
        </w:rPr>
        <w:t>Slido</w:t>
      </w:r>
      <w:proofErr w:type="spellEnd"/>
      <w:r>
        <w:rPr>
          <w:sz w:val="24"/>
          <w:szCs w:val="24"/>
        </w:rPr>
        <w:t xml:space="preserve"> Concerns: purchased by CISCO</w:t>
      </w:r>
      <w:r w:rsidR="0012298B">
        <w:rPr>
          <w:sz w:val="24"/>
          <w:szCs w:val="24"/>
        </w:rPr>
        <w:t xml:space="preserve"> which has led to some tax filing issues with the League. Consensus of those present was to keep </w:t>
      </w:r>
      <w:proofErr w:type="spellStart"/>
      <w:r w:rsidR="0012298B">
        <w:rPr>
          <w:sz w:val="24"/>
          <w:szCs w:val="24"/>
        </w:rPr>
        <w:t>Slido</w:t>
      </w:r>
      <w:proofErr w:type="spellEnd"/>
      <w:r w:rsidR="0012298B">
        <w:rPr>
          <w:sz w:val="24"/>
          <w:szCs w:val="24"/>
        </w:rPr>
        <w:t xml:space="preserve"> and pay fee ou</w:t>
      </w:r>
      <w:r w:rsidR="004C3EA4">
        <w:rPr>
          <w:sz w:val="24"/>
          <w:szCs w:val="24"/>
        </w:rPr>
        <w:t>t</w:t>
      </w:r>
      <w:r w:rsidR="0012298B">
        <w:rPr>
          <w:sz w:val="24"/>
          <w:szCs w:val="24"/>
        </w:rPr>
        <w:t xml:space="preserve"> of IMFOA checkbook/funds instead of having the League pay.</w:t>
      </w:r>
    </w:p>
    <w:p w14:paraId="33EE7692" w14:textId="02C8CF2C" w:rsidR="0012298B" w:rsidRDefault="0012298B" w:rsidP="00BA0EAD">
      <w:pPr>
        <w:pStyle w:val="NoSpacing"/>
        <w:numPr>
          <w:ilvl w:val="0"/>
          <w:numId w:val="1"/>
        </w:numPr>
        <w:rPr>
          <w:sz w:val="24"/>
          <w:szCs w:val="24"/>
        </w:rPr>
      </w:pPr>
      <w:r>
        <w:rPr>
          <w:sz w:val="24"/>
          <w:szCs w:val="24"/>
        </w:rPr>
        <w:t xml:space="preserve">ISU Extension is no longer using the League to do registrations. Concern expressed on getting IMFOA </w:t>
      </w:r>
      <w:proofErr w:type="gramStart"/>
      <w:r>
        <w:rPr>
          <w:sz w:val="24"/>
          <w:szCs w:val="24"/>
        </w:rPr>
        <w:t>ID’s</w:t>
      </w:r>
      <w:proofErr w:type="gramEnd"/>
      <w:r>
        <w:rPr>
          <w:sz w:val="24"/>
          <w:szCs w:val="24"/>
        </w:rPr>
        <w:t xml:space="preserve"> for</w:t>
      </w:r>
      <w:r w:rsidR="004C3EA4">
        <w:rPr>
          <w:sz w:val="24"/>
          <w:szCs w:val="24"/>
        </w:rPr>
        <w:t xml:space="preserve"> tracking</w:t>
      </w:r>
      <w:r>
        <w:rPr>
          <w:sz w:val="24"/>
          <w:szCs w:val="24"/>
        </w:rPr>
        <w:t xml:space="preserve"> certification</w:t>
      </w:r>
      <w:r w:rsidR="004C3EA4">
        <w:rPr>
          <w:sz w:val="24"/>
          <w:szCs w:val="24"/>
        </w:rPr>
        <w:t>s</w:t>
      </w:r>
      <w:r>
        <w:rPr>
          <w:sz w:val="24"/>
          <w:szCs w:val="24"/>
        </w:rPr>
        <w:t xml:space="preserve">. Erin will reach out to Sara to see what they are doing to get ID #’s over to IMFOA and what platform they are planning to use. </w:t>
      </w:r>
    </w:p>
    <w:p w14:paraId="2436D277" w14:textId="6634EA9B" w:rsidR="0012298B" w:rsidRDefault="0012298B" w:rsidP="0012298B">
      <w:pPr>
        <w:pStyle w:val="NoSpacing"/>
        <w:rPr>
          <w:sz w:val="24"/>
          <w:szCs w:val="24"/>
        </w:rPr>
      </w:pPr>
    </w:p>
    <w:p w14:paraId="1719322C" w14:textId="768F3B6E" w:rsidR="0012298B" w:rsidRPr="00D219FA" w:rsidRDefault="0012298B" w:rsidP="0012298B">
      <w:pPr>
        <w:pStyle w:val="NoSpacing"/>
        <w:rPr>
          <w:b/>
          <w:bCs/>
          <w:sz w:val="24"/>
          <w:szCs w:val="24"/>
        </w:rPr>
      </w:pPr>
      <w:r w:rsidRPr="00D219FA">
        <w:rPr>
          <w:b/>
          <w:bCs/>
          <w:sz w:val="24"/>
          <w:szCs w:val="24"/>
        </w:rPr>
        <w:t>IIMC REGION VI DIRECTOR POSITION</w:t>
      </w:r>
    </w:p>
    <w:p w14:paraId="21DE152A" w14:textId="6D0DD20C" w:rsidR="007862AA" w:rsidRDefault="0012298B" w:rsidP="007862AA">
      <w:pPr>
        <w:pStyle w:val="NoSpacing"/>
        <w:rPr>
          <w:sz w:val="24"/>
          <w:szCs w:val="24"/>
        </w:rPr>
      </w:pPr>
      <w:r>
        <w:rPr>
          <w:sz w:val="24"/>
          <w:szCs w:val="24"/>
        </w:rPr>
        <w:t>President Learn informed that Denise Ho</w:t>
      </w:r>
      <w:r w:rsidR="00C4321A">
        <w:rPr>
          <w:sz w:val="24"/>
          <w:szCs w:val="24"/>
        </w:rPr>
        <w:t>y</w:t>
      </w:r>
      <w:r>
        <w:rPr>
          <w:sz w:val="24"/>
          <w:szCs w:val="24"/>
        </w:rPr>
        <w:t xml:space="preserve"> will be taking early retirement. She has not provided a specific date at this time and </w:t>
      </w:r>
      <w:r w:rsidR="00C4321A">
        <w:rPr>
          <w:sz w:val="24"/>
          <w:szCs w:val="24"/>
        </w:rPr>
        <w:t>is</w:t>
      </w:r>
      <w:r>
        <w:rPr>
          <w:sz w:val="24"/>
          <w:szCs w:val="24"/>
        </w:rPr>
        <w:t xml:space="preserve"> plan</w:t>
      </w:r>
      <w:r w:rsidR="00C4321A">
        <w:rPr>
          <w:sz w:val="24"/>
          <w:szCs w:val="24"/>
        </w:rPr>
        <w:t>ning</w:t>
      </w:r>
      <w:r>
        <w:rPr>
          <w:sz w:val="24"/>
          <w:szCs w:val="24"/>
        </w:rPr>
        <w:t xml:space="preserve"> to attend the January meeting</w:t>
      </w:r>
      <w:r w:rsidR="00C4321A">
        <w:rPr>
          <w:sz w:val="24"/>
          <w:szCs w:val="24"/>
        </w:rPr>
        <w:t>. Qualifications are to be an IIMC member and have attended two conferences. Board members are to be thinking of individuals that may be candidates to fill the remainder of the term which ends May 2023. Further discussion will be held at the January Board Meeting.</w:t>
      </w:r>
    </w:p>
    <w:p w14:paraId="7F6A24E8" w14:textId="77777777" w:rsidR="009D6E47" w:rsidRPr="00D219FA" w:rsidRDefault="009D6E47" w:rsidP="007862AA">
      <w:pPr>
        <w:pStyle w:val="NoSpacing"/>
        <w:rPr>
          <w:b/>
          <w:bCs/>
          <w:sz w:val="24"/>
          <w:szCs w:val="24"/>
        </w:rPr>
      </w:pPr>
      <w:r w:rsidRPr="00D219FA">
        <w:rPr>
          <w:b/>
          <w:bCs/>
          <w:sz w:val="24"/>
          <w:szCs w:val="24"/>
        </w:rPr>
        <w:lastRenderedPageBreak/>
        <w:t>SPRING CONFERENCE PLANNING</w:t>
      </w:r>
    </w:p>
    <w:p w14:paraId="40EE0E80" w14:textId="471A9C4F" w:rsidR="00704C28" w:rsidRDefault="009D6E47" w:rsidP="007862AA">
      <w:pPr>
        <w:pStyle w:val="NoSpacing"/>
        <w:rPr>
          <w:sz w:val="24"/>
          <w:szCs w:val="24"/>
        </w:rPr>
      </w:pPr>
      <w:r>
        <w:rPr>
          <w:sz w:val="24"/>
          <w:szCs w:val="24"/>
        </w:rPr>
        <w:t>Heather Roberts shared a few of the reviews received for the Fall Conference. Members present began planning for the Spring Conference to be held April 20-22, 2022. Expenses were reviewed and quali</w:t>
      </w:r>
      <w:r w:rsidR="00704C28">
        <w:rPr>
          <w:sz w:val="24"/>
          <w:szCs w:val="24"/>
        </w:rPr>
        <w:t xml:space="preserve">ty of breakfast, meal and vendor reception selections were discussed. The planning worksheet was completed and will need to be finalized at the next Board meeting in January.  </w:t>
      </w:r>
    </w:p>
    <w:p w14:paraId="6345CB9F" w14:textId="77777777" w:rsidR="00704C28" w:rsidRDefault="00704C28" w:rsidP="007862AA">
      <w:pPr>
        <w:pStyle w:val="NoSpacing"/>
        <w:rPr>
          <w:sz w:val="24"/>
          <w:szCs w:val="24"/>
        </w:rPr>
      </w:pPr>
    </w:p>
    <w:p w14:paraId="464016B6" w14:textId="07AF1859" w:rsidR="00C4321A" w:rsidRPr="00D219FA" w:rsidRDefault="009D6E47" w:rsidP="007862AA">
      <w:pPr>
        <w:pStyle w:val="NoSpacing"/>
        <w:rPr>
          <w:b/>
          <w:bCs/>
          <w:sz w:val="24"/>
          <w:szCs w:val="24"/>
        </w:rPr>
      </w:pPr>
      <w:r w:rsidRPr="00D219FA">
        <w:rPr>
          <w:b/>
          <w:bCs/>
          <w:sz w:val="24"/>
          <w:szCs w:val="24"/>
        </w:rPr>
        <w:t>REVIEW OF PROPOSED CONSTITUTION &amp; BYLAW CHANGES</w:t>
      </w:r>
    </w:p>
    <w:p w14:paraId="4BB317D1" w14:textId="510F6BD2" w:rsidR="009D6E47" w:rsidRDefault="009D6E47" w:rsidP="007862AA">
      <w:pPr>
        <w:pStyle w:val="NoSpacing"/>
        <w:rPr>
          <w:sz w:val="24"/>
          <w:szCs w:val="24"/>
        </w:rPr>
      </w:pPr>
      <w:r>
        <w:rPr>
          <w:sz w:val="24"/>
          <w:szCs w:val="24"/>
        </w:rPr>
        <w:t>President Learn pointed out suggested changes made to the By-Laws and encouraged members to review to further discuss at the January Board meeting.</w:t>
      </w:r>
    </w:p>
    <w:p w14:paraId="57A838C5" w14:textId="6B96C377" w:rsidR="009D6E47" w:rsidRDefault="009D6E47" w:rsidP="007862AA">
      <w:pPr>
        <w:pStyle w:val="NoSpacing"/>
        <w:rPr>
          <w:sz w:val="24"/>
          <w:szCs w:val="24"/>
        </w:rPr>
      </w:pPr>
    </w:p>
    <w:p w14:paraId="11D5ADA3" w14:textId="1E5EF08C" w:rsidR="009D6E47" w:rsidRDefault="00A05B96" w:rsidP="007862AA">
      <w:pPr>
        <w:pStyle w:val="NoSpacing"/>
        <w:rPr>
          <w:sz w:val="24"/>
          <w:szCs w:val="24"/>
        </w:rPr>
      </w:pPr>
      <w:r>
        <w:rPr>
          <w:sz w:val="24"/>
          <w:szCs w:val="24"/>
        </w:rPr>
        <w:t>With no further business, Brian moved, Trish seconded, to adjourn at 11:47 p.m. All in favor.</w:t>
      </w:r>
    </w:p>
    <w:p w14:paraId="3B3EFA6F" w14:textId="7A1A4A6A" w:rsidR="00A05B96" w:rsidRDefault="00A05B96" w:rsidP="007862AA">
      <w:pPr>
        <w:pStyle w:val="NoSpacing"/>
        <w:rPr>
          <w:sz w:val="24"/>
          <w:szCs w:val="24"/>
        </w:rPr>
      </w:pPr>
    </w:p>
    <w:p w14:paraId="5DA5B965" w14:textId="39C63F51" w:rsidR="00A05B96" w:rsidRDefault="00A05B96" w:rsidP="007862AA">
      <w:pPr>
        <w:pStyle w:val="NoSpacing"/>
        <w:rPr>
          <w:sz w:val="24"/>
          <w:szCs w:val="24"/>
        </w:rPr>
      </w:pPr>
    </w:p>
    <w:p w14:paraId="0577E849" w14:textId="6416F489" w:rsidR="00A05B96" w:rsidRDefault="00A05B96" w:rsidP="007862AA">
      <w:pPr>
        <w:pStyle w:val="NoSpacing"/>
        <w:rPr>
          <w:sz w:val="24"/>
          <w:szCs w:val="24"/>
        </w:rPr>
      </w:pPr>
    </w:p>
    <w:p w14:paraId="5FB01890" w14:textId="0F7EC906" w:rsidR="00A05B96" w:rsidRDefault="00A05B96" w:rsidP="007862AA">
      <w:pPr>
        <w:pStyle w:val="NoSpacing"/>
        <w:rPr>
          <w:sz w:val="24"/>
          <w:szCs w:val="24"/>
        </w:rPr>
      </w:pPr>
      <w:r>
        <w:rPr>
          <w:sz w:val="24"/>
          <w:szCs w:val="24"/>
        </w:rPr>
        <w:t>Respectfully submitted,</w:t>
      </w:r>
    </w:p>
    <w:p w14:paraId="0DF2B2AA" w14:textId="32BCE22D" w:rsidR="00A05B96" w:rsidRDefault="00A05B96" w:rsidP="007862AA">
      <w:pPr>
        <w:pStyle w:val="NoSpacing"/>
        <w:rPr>
          <w:sz w:val="24"/>
          <w:szCs w:val="24"/>
        </w:rPr>
      </w:pPr>
    </w:p>
    <w:p w14:paraId="133D9797" w14:textId="3CED3B05" w:rsidR="00A05B96" w:rsidRDefault="00A05B96" w:rsidP="007862AA">
      <w:pPr>
        <w:pStyle w:val="NoSpacing"/>
        <w:rPr>
          <w:sz w:val="24"/>
          <w:szCs w:val="24"/>
        </w:rPr>
      </w:pPr>
    </w:p>
    <w:p w14:paraId="73FE0D60" w14:textId="60B31F8C" w:rsidR="00A05B96" w:rsidRDefault="000335A9" w:rsidP="007862AA">
      <w:pPr>
        <w:pStyle w:val="NoSpacing"/>
        <w:rPr>
          <w:sz w:val="24"/>
          <w:szCs w:val="24"/>
        </w:rPr>
      </w:pPr>
      <w:r>
        <w:rPr>
          <w:sz w:val="24"/>
          <w:szCs w:val="24"/>
        </w:rPr>
        <w:t>Karyl K. Bonjour, Vice President</w:t>
      </w:r>
    </w:p>
    <w:p w14:paraId="55596FF7" w14:textId="77777777" w:rsidR="00A05B96" w:rsidRPr="00D77258" w:rsidRDefault="00A05B96" w:rsidP="007862AA">
      <w:pPr>
        <w:pStyle w:val="NoSpacing"/>
        <w:rPr>
          <w:sz w:val="24"/>
          <w:szCs w:val="24"/>
        </w:rPr>
      </w:pPr>
    </w:p>
    <w:sectPr w:rsidR="00A05B96" w:rsidRPr="00D77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D12E9D"/>
    <w:multiLevelType w:val="hybridMultilevel"/>
    <w:tmpl w:val="84B0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9650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BB"/>
    <w:rsid w:val="000335A9"/>
    <w:rsid w:val="0012298B"/>
    <w:rsid w:val="002B6263"/>
    <w:rsid w:val="0033501D"/>
    <w:rsid w:val="004C3EA4"/>
    <w:rsid w:val="00704C28"/>
    <w:rsid w:val="007862AA"/>
    <w:rsid w:val="007F644A"/>
    <w:rsid w:val="008405BB"/>
    <w:rsid w:val="009D6E47"/>
    <w:rsid w:val="00A05B96"/>
    <w:rsid w:val="00A1694A"/>
    <w:rsid w:val="00BA0EAD"/>
    <w:rsid w:val="00C4321A"/>
    <w:rsid w:val="00CB2C8D"/>
    <w:rsid w:val="00CD12AE"/>
    <w:rsid w:val="00D219FA"/>
    <w:rsid w:val="00D2725F"/>
    <w:rsid w:val="00D7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798C"/>
  <w15:chartTrackingRefBased/>
  <w15:docId w15:val="{1A3F62FF-EA7E-4C23-8DA9-3D594434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2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KarylBonjour@outlook.com</dc:creator>
  <cp:keywords/>
  <dc:description/>
  <cp:lastModifiedBy>Deb Field</cp:lastModifiedBy>
  <cp:revision>4</cp:revision>
  <dcterms:created xsi:type="dcterms:W3CDTF">2022-01-03T16:26:00Z</dcterms:created>
  <dcterms:modified xsi:type="dcterms:W3CDTF">2022-07-25T15:18:00Z</dcterms:modified>
</cp:coreProperties>
</file>