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D74FA2" w14:textId="5EA592D9" w:rsidR="005F0603" w:rsidRDefault="00D73FC5" w:rsidP="00D73FC5">
      <w:pPr>
        <w:jc w:val="center"/>
      </w:pPr>
      <w:r>
        <w:t>IOWA MUNICIPAL FINANCE OFFICERS ASSOCIATION</w:t>
      </w:r>
      <w:r>
        <w:br/>
        <w:t>BOARD MEETING</w:t>
      </w:r>
      <w:r>
        <w:br/>
      </w:r>
      <w:r w:rsidR="00C63429">
        <w:t>OCTOBER 21, 2022</w:t>
      </w:r>
    </w:p>
    <w:p w14:paraId="2706743C" w14:textId="70CC6E94" w:rsidR="00992ADB" w:rsidRDefault="00E65B30" w:rsidP="00D73FC5">
      <w:r>
        <w:rPr>
          <w:sz w:val="24"/>
          <w:szCs w:val="24"/>
        </w:rPr>
        <w:t xml:space="preserve">The IMFOA Board of Directors met at the Des Moines Holiday Inn Airport Conference Center at </w:t>
      </w:r>
      <w:r>
        <w:rPr>
          <w:sz w:val="24"/>
          <w:szCs w:val="24"/>
        </w:rPr>
        <w:t xml:space="preserve">1:38 p.m. </w:t>
      </w:r>
      <w:r>
        <w:rPr>
          <w:sz w:val="24"/>
          <w:szCs w:val="24"/>
        </w:rPr>
        <w:t xml:space="preserve">with President </w:t>
      </w:r>
      <w:r>
        <w:rPr>
          <w:sz w:val="24"/>
          <w:szCs w:val="24"/>
        </w:rPr>
        <w:t xml:space="preserve">Karyl Bonjour </w:t>
      </w:r>
      <w:r>
        <w:rPr>
          <w:sz w:val="24"/>
          <w:szCs w:val="24"/>
        </w:rPr>
        <w:t>presiding.</w:t>
      </w:r>
      <w:r>
        <w:rPr>
          <w:sz w:val="24"/>
          <w:szCs w:val="24"/>
        </w:rPr>
        <w:t xml:space="preserve">    The</w:t>
      </w:r>
      <w:r w:rsidR="00391905">
        <w:t xml:space="preserve"> following </w:t>
      </w:r>
      <w:r w:rsidR="0039207D">
        <w:t xml:space="preserve">Board Members </w:t>
      </w:r>
      <w:r>
        <w:t xml:space="preserve">were </w:t>
      </w:r>
      <w:r w:rsidR="00391905">
        <w:t xml:space="preserve">present:  </w:t>
      </w:r>
      <w:r w:rsidR="0001117C">
        <w:t xml:space="preserve">Trish Gleason, </w:t>
      </w:r>
      <w:r w:rsidR="00DB3D32">
        <w:t xml:space="preserve">Ondrea Elmquist, </w:t>
      </w:r>
      <w:r w:rsidR="0068067F">
        <w:t xml:space="preserve">Brian Weuve, Beverly </w:t>
      </w:r>
      <w:r w:rsidR="001F74A8">
        <w:t>Conrad, Tricia</w:t>
      </w:r>
      <w:r w:rsidR="00072D71">
        <w:t xml:space="preserve"> Maiers, Melissa Simmons, </w:t>
      </w:r>
      <w:r w:rsidR="007F6647">
        <w:t xml:space="preserve">Erin Learn, </w:t>
      </w:r>
      <w:r w:rsidR="00072D71">
        <w:t xml:space="preserve">Darryl Ten Pas, </w:t>
      </w:r>
      <w:r w:rsidR="004C11F0">
        <w:t xml:space="preserve">and </w:t>
      </w:r>
      <w:r w:rsidR="00D73FC5">
        <w:t xml:space="preserve">Deb Wheatley Field.  Absent: </w:t>
      </w:r>
      <w:r w:rsidR="004C11F0">
        <w:t xml:space="preserve"> </w:t>
      </w:r>
      <w:r w:rsidR="00F04920">
        <w:t xml:space="preserve">Shelby Hagan.  </w:t>
      </w:r>
      <w:r w:rsidR="00072D71">
        <w:t xml:space="preserve">  </w:t>
      </w:r>
      <w:r w:rsidR="0001117C">
        <w:t xml:space="preserve"> </w:t>
      </w:r>
      <w:r w:rsidR="005E59F9">
        <w:t xml:space="preserve"> </w:t>
      </w:r>
    </w:p>
    <w:p w14:paraId="3939D510" w14:textId="0D7A050F" w:rsidR="007D1175" w:rsidRDefault="007D1175" w:rsidP="00D73FC5">
      <w:r w:rsidRPr="007D1175">
        <w:rPr>
          <w:b/>
          <w:bCs/>
        </w:rPr>
        <w:t>MINUTES</w:t>
      </w:r>
      <w:r>
        <w:rPr>
          <w:b/>
          <w:bCs/>
        </w:rPr>
        <w:br/>
      </w:r>
      <w:r w:rsidR="00F04920">
        <w:t xml:space="preserve">Brian </w:t>
      </w:r>
      <w:r w:rsidR="00233034">
        <w:t xml:space="preserve">moved, </w:t>
      </w:r>
      <w:r w:rsidR="00F04920">
        <w:t xml:space="preserve">Melissa </w:t>
      </w:r>
      <w:r w:rsidR="00233034">
        <w:t>seconded, to a</w:t>
      </w:r>
      <w:r w:rsidR="004131B1">
        <w:t xml:space="preserve">pprove </w:t>
      </w:r>
      <w:r w:rsidR="00233034">
        <w:t xml:space="preserve">the </w:t>
      </w:r>
      <w:r w:rsidR="00F04920">
        <w:t xml:space="preserve">September 23, 2022 </w:t>
      </w:r>
      <w:r w:rsidR="00233034">
        <w:t xml:space="preserve">minutes </w:t>
      </w:r>
      <w:r w:rsidR="00F04920">
        <w:t xml:space="preserve">as presented.  </w:t>
      </w:r>
      <w:r w:rsidR="00233034">
        <w:t>Passed unanimously.</w:t>
      </w:r>
    </w:p>
    <w:p w14:paraId="61F26B94" w14:textId="49C46B6B" w:rsidR="00EC6364" w:rsidRDefault="00EC6364" w:rsidP="00EC6364">
      <w:r>
        <w:rPr>
          <w:b/>
          <w:bCs/>
        </w:rPr>
        <w:t>H</w:t>
      </w:r>
      <w:r w:rsidRPr="00EF5FCF">
        <w:rPr>
          <w:b/>
          <w:bCs/>
        </w:rPr>
        <w:t>OTEL</w:t>
      </w:r>
      <w:r w:rsidR="00BF5CEC">
        <w:rPr>
          <w:b/>
          <w:bCs/>
        </w:rPr>
        <w:t>/FALL CONFERENCE</w:t>
      </w:r>
      <w:r>
        <w:rPr>
          <w:b/>
          <w:bCs/>
        </w:rPr>
        <w:br/>
      </w:r>
      <w:r>
        <w:t>B</w:t>
      </w:r>
      <w:r w:rsidRPr="0098363B">
        <w:t>arb Reynolds, Director of</w:t>
      </w:r>
      <w:r>
        <w:t xml:space="preserve"> Sales and Catering for the Holiday Inn Des Moines Airport</w:t>
      </w:r>
      <w:r w:rsidR="004131B1">
        <w:t xml:space="preserve"> Conference Center</w:t>
      </w:r>
      <w:r>
        <w:t>, addressed any concerns/suggestions regarding the Fall Conference just held.</w:t>
      </w:r>
    </w:p>
    <w:p w14:paraId="2E60F235" w14:textId="07B1E4EB" w:rsidR="00020DD9" w:rsidRDefault="00020DD9" w:rsidP="00EC6364">
      <w:r w:rsidRPr="00020DD9">
        <w:rPr>
          <w:b/>
          <w:bCs/>
        </w:rPr>
        <w:t>TREASURER’S REPORTS</w:t>
      </w:r>
      <w:r>
        <w:rPr>
          <w:b/>
          <w:bCs/>
        </w:rPr>
        <w:br/>
      </w:r>
      <w:r>
        <w:t>Tricia moved, Br</w:t>
      </w:r>
      <w:r w:rsidR="00046CFB">
        <w:t>ia</w:t>
      </w:r>
      <w:r>
        <w:t xml:space="preserve">n seconded, to approve the </w:t>
      </w:r>
      <w:r w:rsidR="004F5BF0">
        <w:t>Treasurer’s reports as presented.  All in favor</w:t>
      </w:r>
    </w:p>
    <w:p w14:paraId="6D5E21E0" w14:textId="654299E1" w:rsidR="004F5BF0" w:rsidRDefault="004F5BF0" w:rsidP="00EC6364">
      <w:r w:rsidRPr="004F5BF0">
        <w:rPr>
          <w:b/>
          <w:bCs/>
        </w:rPr>
        <w:t>RETIRED MEMBERSHIP</w:t>
      </w:r>
      <w:r>
        <w:br/>
        <w:t xml:space="preserve">Trish moved, Brian seconded, to approve </w:t>
      </w:r>
      <w:r w:rsidR="00046CFB">
        <w:t xml:space="preserve">a </w:t>
      </w:r>
      <w:r>
        <w:t>Retired Membership for Karen Christner.  All in favor.</w:t>
      </w:r>
    </w:p>
    <w:p w14:paraId="40592001" w14:textId="3B787DCC" w:rsidR="00B11826" w:rsidRDefault="004F5BF0" w:rsidP="00666C3B">
      <w:r w:rsidRPr="004F5BF0">
        <w:rPr>
          <w:b/>
          <w:bCs/>
        </w:rPr>
        <w:t>POP-UP STORE</w:t>
      </w:r>
      <w:r>
        <w:rPr>
          <w:b/>
          <w:bCs/>
        </w:rPr>
        <w:br/>
      </w:r>
      <w:r w:rsidR="0001568D">
        <w:t>Karen Donahue with Prison Industries presented several samples</w:t>
      </w:r>
      <w:r w:rsidR="00442A24">
        <w:t xml:space="preserve"> of items</w:t>
      </w:r>
      <w:r w:rsidR="0001568D">
        <w:t xml:space="preserve"> </w:t>
      </w:r>
      <w:r w:rsidR="00442A24">
        <w:t xml:space="preserve">to be considered for the </w:t>
      </w:r>
      <w:r w:rsidR="0001568D">
        <w:t xml:space="preserve">Pop-Up Store and also explained how a website could be created for placing orders.   </w:t>
      </w:r>
      <w:r w:rsidR="001F1193">
        <w:t xml:space="preserve">The Board will review an online catalogue of </w:t>
      </w:r>
      <w:r w:rsidR="00E332C7">
        <w:t xml:space="preserve">various </w:t>
      </w:r>
      <w:r w:rsidR="001F1193">
        <w:t xml:space="preserve">items and make a </w:t>
      </w:r>
      <w:r w:rsidR="007644A5">
        <w:t xml:space="preserve">final </w:t>
      </w:r>
      <w:r w:rsidR="001F1193">
        <w:t xml:space="preserve">decision at next month’s meeting </w:t>
      </w:r>
      <w:r w:rsidR="00E332C7">
        <w:t xml:space="preserve">as to </w:t>
      </w:r>
      <w:r w:rsidR="001F1193">
        <w:t xml:space="preserve">what </w:t>
      </w:r>
      <w:r w:rsidR="00DC0338">
        <w:t xml:space="preserve">will be included in the </w:t>
      </w:r>
      <w:r w:rsidR="001F1193">
        <w:t>Pop-Up Store.</w:t>
      </w:r>
      <w:r w:rsidR="00DF62AD">
        <w:t xml:space="preserve">  </w:t>
      </w:r>
      <w:r w:rsidR="00DC0338">
        <w:t xml:space="preserve"> There was </w:t>
      </w:r>
      <w:r w:rsidR="00452B86">
        <w:t xml:space="preserve">also </w:t>
      </w:r>
      <w:r w:rsidR="00DC0338">
        <w:t xml:space="preserve">a consensus to purchase backpacks for the First Timer’s for the Spring Conference. </w:t>
      </w:r>
    </w:p>
    <w:p w14:paraId="4D8E09F2" w14:textId="21E84D97" w:rsidR="0001568D" w:rsidRDefault="008F2314" w:rsidP="00666C3B">
      <w:r w:rsidRPr="008F2314">
        <w:rPr>
          <w:b/>
          <w:bCs/>
        </w:rPr>
        <w:t>INSTITUTE AND ACADEMY UPDATE</w:t>
      </w:r>
      <w:r>
        <w:rPr>
          <w:b/>
          <w:bCs/>
        </w:rPr>
        <w:br/>
      </w:r>
      <w:r>
        <w:t>Sara Shonrock noted that there was good attendance at the Institute and Academy this past summer.  She also mentioned that in 2023 Public Speaking may be renamed as Interpersonal Communicating.</w:t>
      </w:r>
      <w:r w:rsidR="001A6074">
        <w:t xml:space="preserve">  Sara said she has been asked why Iowa does not offer a Master Municipal Clerk designation, it was pointed out that this was previously discussed and </w:t>
      </w:r>
      <w:r w:rsidR="00607ACE">
        <w:t xml:space="preserve">it was </w:t>
      </w:r>
      <w:r w:rsidR="001A6074">
        <w:t xml:space="preserve">determined that </w:t>
      </w:r>
      <w:r w:rsidR="00607ACE">
        <w:t xml:space="preserve">doing so would create too much of a workload </w:t>
      </w:r>
      <w:r w:rsidR="001A6074">
        <w:t xml:space="preserve">at this time.  </w:t>
      </w:r>
    </w:p>
    <w:p w14:paraId="63B56B92" w14:textId="184A53ED" w:rsidR="00E536FD" w:rsidRDefault="00E536FD" w:rsidP="00666C3B">
      <w:r w:rsidRPr="00E536FD">
        <w:rPr>
          <w:b/>
          <w:bCs/>
        </w:rPr>
        <w:t>IIMC R</w:t>
      </w:r>
      <w:r w:rsidR="00D03A2E">
        <w:rPr>
          <w:b/>
          <w:bCs/>
        </w:rPr>
        <w:t>EGION</w:t>
      </w:r>
      <w:r w:rsidRPr="00E536FD">
        <w:rPr>
          <w:b/>
          <w:bCs/>
        </w:rPr>
        <w:t xml:space="preserve"> VI UPDATE</w:t>
      </w:r>
      <w:r>
        <w:rPr>
          <w:b/>
          <w:bCs/>
        </w:rPr>
        <w:br/>
      </w:r>
      <w:r>
        <w:t>The Region VI Meeting will be held January 27-28, 2023 in Bloomington, MN.</w:t>
      </w:r>
    </w:p>
    <w:p w14:paraId="6AC50641" w14:textId="103B8603" w:rsidR="00D03A2E" w:rsidRPr="00153D76" w:rsidRDefault="00D03A2E" w:rsidP="00666C3B">
      <w:r w:rsidRPr="00153D76">
        <w:rPr>
          <w:b/>
          <w:bCs/>
        </w:rPr>
        <w:t>IOWA LEAGUE OF CITIES UPDATE</w:t>
      </w:r>
      <w:r w:rsidR="00153D76">
        <w:rPr>
          <w:b/>
          <w:bCs/>
        </w:rPr>
        <w:br/>
      </w:r>
      <w:r w:rsidR="00153D76">
        <w:t>Heather Roberts asked the Board to review the proposed Services Agreement for December 1, 2022, - December 1, 2023,</w:t>
      </w:r>
      <w:r w:rsidR="005255E0">
        <w:t xml:space="preserve"> so that it can be approved at the next meeting.  She also informed the Board of continuing issues with the online conference registration and dues processing system.   </w:t>
      </w:r>
      <w:r w:rsidR="00153D76">
        <w:t xml:space="preserve"> </w:t>
      </w:r>
    </w:p>
    <w:p w14:paraId="0625BAF3" w14:textId="13F5C1B0" w:rsidR="00197EAE" w:rsidRDefault="00197EAE" w:rsidP="00666C3B">
      <w:r w:rsidRPr="00197EAE">
        <w:rPr>
          <w:b/>
          <w:bCs/>
        </w:rPr>
        <w:lastRenderedPageBreak/>
        <w:t>RFP’S FOR FUTURE CONFERENCES</w:t>
      </w:r>
      <w:r>
        <w:rPr>
          <w:b/>
          <w:bCs/>
        </w:rPr>
        <w:br/>
      </w:r>
      <w:r>
        <w:t xml:space="preserve">The </w:t>
      </w:r>
      <w:r w:rsidR="005A07DB">
        <w:t>Board briefly reviewed the</w:t>
      </w:r>
      <w:r w:rsidR="005A5234">
        <w:t xml:space="preserve"> </w:t>
      </w:r>
      <w:r w:rsidR="00AF134F">
        <w:t xml:space="preserve">proposed </w:t>
      </w:r>
      <w:r w:rsidR="005A07DB">
        <w:t xml:space="preserve">RFP with the </w:t>
      </w:r>
      <w:r w:rsidR="00A031D0">
        <w:t xml:space="preserve">final draft </w:t>
      </w:r>
      <w:r w:rsidR="005A07DB">
        <w:t xml:space="preserve">to be </w:t>
      </w:r>
      <w:r w:rsidR="00A031D0">
        <w:t xml:space="preserve">approved at the next Board Meeting.  </w:t>
      </w:r>
    </w:p>
    <w:p w14:paraId="4EEEC7A6" w14:textId="53B21B4B" w:rsidR="00A031D0" w:rsidRPr="00A031D0" w:rsidRDefault="00A031D0" w:rsidP="00666C3B">
      <w:r w:rsidRPr="00A031D0">
        <w:rPr>
          <w:b/>
          <w:bCs/>
        </w:rPr>
        <w:t>ANNUAL AWARD RECOGNIZING CITY CLERKS/FINANCE OFFICERS</w:t>
      </w:r>
      <w:r>
        <w:rPr>
          <w:b/>
          <w:bCs/>
        </w:rPr>
        <w:br/>
      </w:r>
      <w:r w:rsidRPr="00A031D0">
        <w:t xml:space="preserve">Discussed </w:t>
      </w:r>
      <w:r>
        <w:t>a suggestion by Mickey Shields of the Iowa League of Cities to annually recognize a City Clerk or Finance Officer similar to how the City Managers Association do</w:t>
      </w:r>
      <w:r w:rsidR="005A5234">
        <w:t>es</w:t>
      </w:r>
      <w:r>
        <w:t xml:space="preserve"> for a manager.  The consensus of the Board was to </w:t>
      </w:r>
      <w:r w:rsidR="009D7D9B">
        <w:t xml:space="preserve">instead </w:t>
      </w:r>
      <w:r>
        <w:t xml:space="preserve">acknowledge those who have </w:t>
      </w:r>
      <w:r w:rsidR="009D7D9B">
        <w:t>become certified and/or</w:t>
      </w:r>
      <w:r>
        <w:t xml:space="preserve"> renewed their certifications.</w:t>
      </w:r>
    </w:p>
    <w:p w14:paraId="5DED2735" w14:textId="18B947B3" w:rsidR="00A031D0" w:rsidRDefault="00780F0E" w:rsidP="00A031D0">
      <w:r w:rsidRPr="00780F0E">
        <w:rPr>
          <w:b/>
          <w:bCs/>
        </w:rPr>
        <w:t>OTHER BUSINESS</w:t>
      </w:r>
      <w:r>
        <w:rPr>
          <w:b/>
          <w:bCs/>
        </w:rPr>
        <w:br/>
      </w:r>
      <w:r w:rsidR="00040ED7">
        <w:t>Reviewed comments received regarding the Fall Conference</w:t>
      </w:r>
      <w:r w:rsidR="005A5234">
        <w:t xml:space="preserve">.   </w:t>
      </w:r>
      <w:r w:rsidR="00040ED7">
        <w:t>The</w:t>
      </w:r>
      <w:r w:rsidR="00777E40">
        <w:t xml:space="preserve"> </w:t>
      </w:r>
      <w:r w:rsidR="00040ED7">
        <w:t xml:space="preserve">next Board Meeting will be held on November </w:t>
      </w:r>
      <w:r w:rsidR="00ED3E22">
        <w:t>4-5</w:t>
      </w:r>
      <w:r w:rsidR="00040ED7">
        <w:t>,</w:t>
      </w:r>
      <w:r w:rsidR="00A85607">
        <w:t xml:space="preserve"> 2022</w:t>
      </w:r>
      <w:r w:rsidR="00040ED7">
        <w:t xml:space="preserve"> at the La Quinta Inn and Suites in Clive.  </w:t>
      </w:r>
      <w:r w:rsidR="00A031D0">
        <w:t xml:space="preserve">  </w:t>
      </w:r>
    </w:p>
    <w:p w14:paraId="659A6A18" w14:textId="7DE6641D" w:rsidR="00646EB7" w:rsidRDefault="00040ED7" w:rsidP="00E11D7A">
      <w:r>
        <w:t>A</w:t>
      </w:r>
      <w:r w:rsidR="00D445B1">
        <w:t>D</w:t>
      </w:r>
      <w:r w:rsidR="00323BDA">
        <w:rPr>
          <w:b/>
          <w:bCs/>
        </w:rPr>
        <w:t>JOUR</w:t>
      </w:r>
      <w:r w:rsidR="00E11D7A" w:rsidRPr="00E11D7A">
        <w:rPr>
          <w:b/>
          <w:bCs/>
        </w:rPr>
        <w:t>NMENT</w:t>
      </w:r>
      <w:r w:rsidR="00E11D7A">
        <w:rPr>
          <w:b/>
          <w:bCs/>
        </w:rPr>
        <w:br/>
      </w:r>
      <w:r w:rsidR="00F34384">
        <w:t xml:space="preserve">Tricia </w:t>
      </w:r>
      <w:r w:rsidR="00CB750D">
        <w:t>moved,</w:t>
      </w:r>
      <w:r w:rsidR="00666C3B">
        <w:t xml:space="preserve"> </w:t>
      </w:r>
      <w:r w:rsidR="00F34384">
        <w:t xml:space="preserve">Darryl </w:t>
      </w:r>
      <w:r w:rsidR="00CB750D">
        <w:t xml:space="preserve">seconded, to adjourn at </w:t>
      </w:r>
      <w:r w:rsidR="00F34384">
        <w:t>3</w:t>
      </w:r>
      <w:r w:rsidR="003C373D">
        <w:t>:</w:t>
      </w:r>
      <w:r w:rsidR="00F34384">
        <w:t>50</w:t>
      </w:r>
      <w:r w:rsidR="003C373D">
        <w:t xml:space="preserve"> </w:t>
      </w:r>
      <w:r w:rsidR="00CB750D">
        <w:t>p.m</w:t>
      </w:r>
      <w:r w:rsidR="009B4CDC">
        <w:t xml:space="preserve">.  </w:t>
      </w:r>
      <w:r w:rsidR="003C373D">
        <w:t>All in favor.</w:t>
      </w:r>
    </w:p>
    <w:p w14:paraId="408940F6" w14:textId="77777777" w:rsidR="00646EB7" w:rsidRDefault="00646EB7" w:rsidP="00230D7D">
      <w:pPr>
        <w:pStyle w:val="ListParagraph"/>
        <w:ind w:left="0"/>
      </w:pPr>
      <w:r>
        <w:t>Respectfully submitted,</w:t>
      </w:r>
    </w:p>
    <w:p w14:paraId="6C8DFEFF" w14:textId="77777777" w:rsidR="00120CCD" w:rsidRDefault="00120CCD" w:rsidP="00230D7D">
      <w:pPr>
        <w:pStyle w:val="ListParagraph"/>
        <w:ind w:left="0"/>
      </w:pPr>
    </w:p>
    <w:p w14:paraId="1E7C707A" w14:textId="77777777" w:rsidR="00120CCD" w:rsidRDefault="00120CCD" w:rsidP="00230D7D">
      <w:pPr>
        <w:pStyle w:val="ListParagraph"/>
        <w:ind w:left="0"/>
      </w:pPr>
    </w:p>
    <w:p w14:paraId="26F3CB45" w14:textId="77777777" w:rsidR="00646EB7" w:rsidRDefault="00646EB7" w:rsidP="00230D7D">
      <w:pPr>
        <w:pStyle w:val="ListParagraph"/>
        <w:ind w:left="0"/>
      </w:pPr>
    </w:p>
    <w:p w14:paraId="71C9CC76" w14:textId="77777777" w:rsidR="00646EB7" w:rsidRDefault="00646EB7" w:rsidP="00230D7D">
      <w:pPr>
        <w:pStyle w:val="ListParagraph"/>
        <w:ind w:left="0"/>
      </w:pPr>
      <w:r>
        <w:t>Deb Wheatley Field,</w:t>
      </w:r>
    </w:p>
    <w:p w14:paraId="34F935B7" w14:textId="4BD876DC" w:rsidR="00D73FC5" w:rsidRDefault="00646EB7" w:rsidP="003B4DB4">
      <w:pPr>
        <w:pStyle w:val="ListParagraph"/>
        <w:ind w:left="0"/>
      </w:pPr>
      <w:r>
        <w:t xml:space="preserve">Secretary/ Treasurer  </w:t>
      </w:r>
      <w:r w:rsidR="00230D7D">
        <w:br/>
        <w:t xml:space="preserve"> </w:t>
      </w:r>
      <w:r w:rsidR="00777518">
        <w:br/>
        <w:t xml:space="preserve">           </w:t>
      </w:r>
    </w:p>
    <w:sectPr w:rsidR="00D73FC5" w:rsidSect="005F06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996DDC"/>
    <w:multiLevelType w:val="hybridMultilevel"/>
    <w:tmpl w:val="AF10846E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 w15:restartNumberingAfterBreak="0">
    <w:nsid w:val="1EA0159E"/>
    <w:multiLevelType w:val="hybridMultilevel"/>
    <w:tmpl w:val="2A182EAA"/>
    <w:lvl w:ilvl="0" w:tplc="04090001">
      <w:start w:val="1"/>
      <w:numFmt w:val="bullet"/>
      <w:lvlText w:val=""/>
      <w:lvlJc w:val="left"/>
      <w:pPr>
        <w:ind w:left="14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2" w15:restartNumberingAfterBreak="0">
    <w:nsid w:val="2AD448FD"/>
    <w:multiLevelType w:val="hybridMultilevel"/>
    <w:tmpl w:val="AA0E83B6"/>
    <w:lvl w:ilvl="0" w:tplc="04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3" w15:restartNumberingAfterBreak="0">
    <w:nsid w:val="2F2A0F8A"/>
    <w:multiLevelType w:val="hybridMultilevel"/>
    <w:tmpl w:val="A13CEE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4E7456"/>
    <w:multiLevelType w:val="hybridMultilevel"/>
    <w:tmpl w:val="8F7861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7177F4"/>
    <w:multiLevelType w:val="hybridMultilevel"/>
    <w:tmpl w:val="2B5E1D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631D41"/>
    <w:multiLevelType w:val="hybridMultilevel"/>
    <w:tmpl w:val="F228B2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5D442C"/>
    <w:multiLevelType w:val="hybridMultilevel"/>
    <w:tmpl w:val="191A67C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5F2D1B39"/>
    <w:multiLevelType w:val="hybridMultilevel"/>
    <w:tmpl w:val="3D4280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E66DDD"/>
    <w:multiLevelType w:val="hybridMultilevel"/>
    <w:tmpl w:val="1DA0F5C2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0" w15:restartNumberingAfterBreak="0">
    <w:nsid w:val="6F735571"/>
    <w:multiLevelType w:val="hybridMultilevel"/>
    <w:tmpl w:val="3DA699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CE0F2B"/>
    <w:multiLevelType w:val="hybridMultilevel"/>
    <w:tmpl w:val="2B7809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3634DE"/>
    <w:multiLevelType w:val="hybridMultilevel"/>
    <w:tmpl w:val="DDD24C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6584820">
    <w:abstractNumId w:val="2"/>
  </w:num>
  <w:num w:numId="2" w16cid:durableId="1829056358">
    <w:abstractNumId w:val="0"/>
  </w:num>
  <w:num w:numId="3" w16cid:durableId="352148996">
    <w:abstractNumId w:val="5"/>
  </w:num>
  <w:num w:numId="4" w16cid:durableId="335307360">
    <w:abstractNumId w:val="1"/>
  </w:num>
  <w:num w:numId="5" w16cid:durableId="1975406700">
    <w:abstractNumId w:val="6"/>
  </w:num>
  <w:num w:numId="6" w16cid:durableId="1905143950">
    <w:abstractNumId w:val="3"/>
  </w:num>
  <w:num w:numId="7" w16cid:durableId="37436117">
    <w:abstractNumId w:val="4"/>
  </w:num>
  <w:num w:numId="8" w16cid:durableId="2119328961">
    <w:abstractNumId w:val="12"/>
  </w:num>
  <w:num w:numId="9" w16cid:durableId="1921867778">
    <w:abstractNumId w:val="10"/>
  </w:num>
  <w:num w:numId="10" w16cid:durableId="2052341274">
    <w:abstractNumId w:val="8"/>
  </w:num>
  <w:num w:numId="11" w16cid:durableId="853956442">
    <w:abstractNumId w:val="7"/>
  </w:num>
  <w:num w:numId="12" w16cid:durableId="1480077967">
    <w:abstractNumId w:val="9"/>
  </w:num>
  <w:num w:numId="13" w16cid:durableId="20876274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FC5"/>
    <w:rsid w:val="0001117C"/>
    <w:rsid w:val="0001568D"/>
    <w:rsid w:val="00020DD9"/>
    <w:rsid w:val="000317F9"/>
    <w:rsid w:val="00035E4B"/>
    <w:rsid w:val="00040ED7"/>
    <w:rsid w:val="00046CFB"/>
    <w:rsid w:val="0005332B"/>
    <w:rsid w:val="00056111"/>
    <w:rsid w:val="00072D71"/>
    <w:rsid w:val="000E5EBD"/>
    <w:rsid w:val="000E656F"/>
    <w:rsid w:val="00113EF1"/>
    <w:rsid w:val="00120CCD"/>
    <w:rsid w:val="00125B8B"/>
    <w:rsid w:val="00153D76"/>
    <w:rsid w:val="00180845"/>
    <w:rsid w:val="00192574"/>
    <w:rsid w:val="001955DD"/>
    <w:rsid w:val="00197EAE"/>
    <w:rsid w:val="001A05CE"/>
    <w:rsid w:val="001A6074"/>
    <w:rsid w:val="001C5A17"/>
    <w:rsid w:val="001D74D2"/>
    <w:rsid w:val="001F1193"/>
    <w:rsid w:val="001F74A8"/>
    <w:rsid w:val="00230D7D"/>
    <w:rsid w:val="00233034"/>
    <w:rsid w:val="00250DEC"/>
    <w:rsid w:val="0029179A"/>
    <w:rsid w:val="002B30E5"/>
    <w:rsid w:val="002D0D17"/>
    <w:rsid w:val="002D0DCC"/>
    <w:rsid w:val="002F7EA2"/>
    <w:rsid w:val="0030509F"/>
    <w:rsid w:val="00316BEB"/>
    <w:rsid w:val="00323BDA"/>
    <w:rsid w:val="003560B9"/>
    <w:rsid w:val="003618C8"/>
    <w:rsid w:val="0036271A"/>
    <w:rsid w:val="00390CB7"/>
    <w:rsid w:val="00391905"/>
    <w:rsid w:val="0039207D"/>
    <w:rsid w:val="003B4DB4"/>
    <w:rsid w:val="003C373D"/>
    <w:rsid w:val="003E471C"/>
    <w:rsid w:val="003F0767"/>
    <w:rsid w:val="003F5614"/>
    <w:rsid w:val="004131B1"/>
    <w:rsid w:val="00417EF1"/>
    <w:rsid w:val="004254FB"/>
    <w:rsid w:val="00442A24"/>
    <w:rsid w:val="00452B86"/>
    <w:rsid w:val="004801A3"/>
    <w:rsid w:val="00480659"/>
    <w:rsid w:val="00493179"/>
    <w:rsid w:val="004974CC"/>
    <w:rsid w:val="004C11F0"/>
    <w:rsid w:val="004E255A"/>
    <w:rsid w:val="004F01BB"/>
    <w:rsid w:val="004F5BF0"/>
    <w:rsid w:val="004F6CF0"/>
    <w:rsid w:val="0052294A"/>
    <w:rsid w:val="005255E0"/>
    <w:rsid w:val="00540966"/>
    <w:rsid w:val="00560429"/>
    <w:rsid w:val="0057022A"/>
    <w:rsid w:val="005A07DB"/>
    <w:rsid w:val="005A2C7D"/>
    <w:rsid w:val="005A49C4"/>
    <w:rsid w:val="005A5234"/>
    <w:rsid w:val="005B33EB"/>
    <w:rsid w:val="005D2901"/>
    <w:rsid w:val="005D32EF"/>
    <w:rsid w:val="005E32E8"/>
    <w:rsid w:val="005E59F9"/>
    <w:rsid w:val="005F0603"/>
    <w:rsid w:val="005F6AD6"/>
    <w:rsid w:val="00600DB8"/>
    <w:rsid w:val="00607ACE"/>
    <w:rsid w:val="00611623"/>
    <w:rsid w:val="00630A9A"/>
    <w:rsid w:val="00646EB7"/>
    <w:rsid w:val="00666C3B"/>
    <w:rsid w:val="00667049"/>
    <w:rsid w:val="00676073"/>
    <w:rsid w:val="0068067F"/>
    <w:rsid w:val="006D0614"/>
    <w:rsid w:val="00706868"/>
    <w:rsid w:val="00706A9F"/>
    <w:rsid w:val="00711B10"/>
    <w:rsid w:val="00711BFD"/>
    <w:rsid w:val="007271EC"/>
    <w:rsid w:val="00731093"/>
    <w:rsid w:val="007314E4"/>
    <w:rsid w:val="007351D4"/>
    <w:rsid w:val="007644A5"/>
    <w:rsid w:val="00777518"/>
    <w:rsid w:val="00777C03"/>
    <w:rsid w:val="00777E40"/>
    <w:rsid w:val="00780F0E"/>
    <w:rsid w:val="00783445"/>
    <w:rsid w:val="007941B8"/>
    <w:rsid w:val="007D1175"/>
    <w:rsid w:val="007F12DE"/>
    <w:rsid w:val="007F6647"/>
    <w:rsid w:val="00806F47"/>
    <w:rsid w:val="00813257"/>
    <w:rsid w:val="00813C45"/>
    <w:rsid w:val="00821567"/>
    <w:rsid w:val="00822A2F"/>
    <w:rsid w:val="00836B0B"/>
    <w:rsid w:val="00841E84"/>
    <w:rsid w:val="008633B8"/>
    <w:rsid w:val="00892EFC"/>
    <w:rsid w:val="008D123A"/>
    <w:rsid w:val="008F2314"/>
    <w:rsid w:val="008F5F52"/>
    <w:rsid w:val="00900EF1"/>
    <w:rsid w:val="00906AD1"/>
    <w:rsid w:val="00936726"/>
    <w:rsid w:val="00936B47"/>
    <w:rsid w:val="00947724"/>
    <w:rsid w:val="00992ADB"/>
    <w:rsid w:val="0099769E"/>
    <w:rsid w:val="009A2C17"/>
    <w:rsid w:val="009B4CDC"/>
    <w:rsid w:val="009C0D9E"/>
    <w:rsid w:val="009C5868"/>
    <w:rsid w:val="009C7DF5"/>
    <w:rsid w:val="009D7D9B"/>
    <w:rsid w:val="009F1D29"/>
    <w:rsid w:val="00A031D0"/>
    <w:rsid w:val="00A412FD"/>
    <w:rsid w:val="00A42387"/>
    <w:rsid w:val="00A6232C"/>
    <w:rsid w:val="00A767AD"/>
    <w:rsid w:val="00A85607"/>
    <w:rsid w:val="00A87B83"/>
    <w:rsid w:val="00A91001"/>
    <w:rsid w:val="00A94E4E"/>
    <w:rsid w:val="00A9701F"/>
    <w:rsid w:val="00AC1634"/>
    <w:rsid w:val="00AD452E"/>
    <w:rsid w:val="00AF134F"/>
    <w:rsid w:val="00B11826"/>
    <w:rsid w:val="00B411D9"/>
    <w:rsid w:val="00B705D2"/>
    <w:rsid w:val="00B72D11"/>
    <w:rsid w:val="00B761CB"/>
    <w:rsid w:val="00B85962"/>
    <w:rsid w:val="00B927AF"/>
    <w:rsid w:val="00B94805"/>
    <w:rsid w:val="00BA4299"/>
    <w:rsid w:val="00BE2CD6"/>
    <w:rsid w:val="00BE3350"/>
    <w:rsid w:val="00BE5B11"/>
    <w:rsid w:val="00BF3497"/>
    <w:rsid w:val="00BF5CEC"/>
    <w:rsid w:val="00BF7739"/>
    <w:rsid w:val="00C05BE8"/>
    <w:rsid w:val="00C30BB5"/>
    <w:rsid w:val="00C377C8"/>
    <w:rsid w:val="00C63429"/>
    <w:rsid w:val="00C944DC"/>
    <w:rsid w:val="00CB750D"/>
    <w:rsid w:val="00CC1B60"/>
    <w:rsid w:val="00CE2A24"/>
    <w:rsid w:val="00CF5F5F"/>
    <w:rsid w:val="00D03A2E"/>
    <w:rsid w:val="00D070F5"/>
    <w:rsid w:val="00D14A47"/>
    <w:rsid w:val="00D43C79"/>
    <w:rsid w:val="00D445B1"/>
    <w:rsid w:val="00D73FC5"/>
    <w:rsid w:val="00D74266"/>
    <w:rsid w:val="00D817BC"/>
    <w:rsid w:val="00DB3D32"/>
    <w:rsid w:val="00DC0338"/>
    <w:rsid w:val="00DC7846"/>
    <w:rsid w:val="00DF62AD"/>
    <w:rsid w:val="00E11D7A"/>
    <w:rsid w:val="00E23B33"/>
    <w:rsid w:val="00E332C7"/>
    <w:rsid w:val="00E44B17"/>
    <w:rsid w:val="00E536FD"/>
    <w:rsid w:val="00E62CE7"/>
    <w:rsid w:val="00E65B30"/>
    <w:rsid w:val="00E82435"/>
    <w:rsid w:val="00E96F87"/>
    <w:rsid w:val="00EC6364"/>
    <w:rsid w:val="00ED0C3B"/>
    <w:rsid w:val="00ED3E22"/>
    <w:rsid w:val="00ED7C82"/>
    <w:rsid w:val="00EF6231"/>
    <w:rsid w:val="00F04920"/>
    <w:rsid w:val="00F164B7"/>
    <w:rsid w:val="00F17868"/>
    <w:rsid w:val="00F34384"/>
    <w:rsid w:val="00F4582B"/>
    <w:rsid w:val="00F51BF7"/>
    <w:rsid w:val="00F91650"/>
    <w:rsid w:val="00F9570D"/>
    <w:rsid w:val="00FE5D7E"/>
    <w:rsid w:val="00FF7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151904"/>
  <w15:docId w15:val="{F4B32F2E-9F70-449C-8DAB-455ECA810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0D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8FE23C-9A02-4FDA-873B-896F6DB579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2</Pages>
  <Words>471</Words>
  <Characters>2687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</dc:creator>
  <cp:lastModifiedBy>Deb Field</cp:lastModifiedBy>
  <cp:revision>46</cp:revision>
  <cp:lastPrinted>2017-04-05T13:19:00Z</cp:lastPrinted>
  <dcterms:created xsi:type="dcterms:W3CDTF">2022-10-25T00:06:00Z</dcterms:created>
  <dcterms:modified xsi:type="dcterms:W3CDTF">2022-10-28T14:45:00Z</dcterms:modified>
</cp:coreProperties>
</file>